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FAA7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                           </w:t>
      </w:r>
    </w:p>
    <w:p w14:paraId="069B1C43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0290E346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  </w:t>
      </w:r>
    </w:p>
    <w:p w14:paraId="3B9F6642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6AE6071A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6922D1E8" w14:textId="6DFA0E4A" w:rsidR="009C0CDC" w:rsidRDefault="009C0CDC" w:rsidP="009C0CDC">
      <w:pPr>
        <w:spacing w:after="160" w:line="240" w:lineRule="auto"/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4A1A223" wp14:editId="6F2E4A0E">
            <wp:extent cx="3331958" cy="914387"/>
            <wp:effectExtent l="0" t="0" r="1905" b="635"/>
            <wp:docPr id="951475779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17111" name="รูปภาพ 718117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302" cy="9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E8CFAAD" wp14:editId="609C81D9">
            <wp:extent cx="883920" cy="883920"/>
            <wp:effectExtent l="0" t="0" r="0" b="0"/>
            <wp:docPr id="56912817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97279" name="รูปภาพ 4528972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DF19A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586199D3" w14:textId="4679900B" w:rsidR="009C0CDC" w:rsidRPr="009C0CDC" w:rsidRDefault="009C0CDC" w:rsidP="009C0CDC">
      <w:pPr>
        <w:spacing w:after="160" w:line="240" w:lineRule="auto"/>
        <w:jc w:val="center"/>
        <w:rPr>
          <w:rFonts w:asciiTheme="majorBidi" w:hAnsiTheme="majorBidi" w:cstheme="majorBidi"/>
          <w:b/>
          <w:bCs/>
          <w:noProof/>
          <w:sz w:val="72"/>
          <w:szCs w:val="72"/>
          <w14:ligatures w14:val="standardContextual"/>
        </w:rPr>
      </w:pPr>
      <w:r w:rsidRPr="009C0CDC">
        <w:rPr>
          <w:rFonts w:asciiTheme="majorBidi" w:hAnsiTheme="majorBidi" w:cstheme="majorBidi"/>
          <w:b/>
          <w:bCs/>
          <w:noProof/>
          <w:sz w:val="72"/>
          <w:szCs w:val="72"/>
          <w:cs/>
          <w14:ligatures w14:val="standardContextual"/>
        </w:rPr>
        <w:t>แบบประเมินความเสี่ยงต่อการรับสินบน</w:t>
      </w:r>
    </w:p>
    <w:p w14:paraId="1D601BA5" w14:textId="5419D127" w:rsidR="009C0CDC" w:rsidRPr="009C0CDC" w:rsidRDefault="009C0CDC" w:rsidP="009C0CDC">
      <w:pPr>
        <w:spacing w:after="160" w:line="240" w:lineRule="auto"/>
        <w:jc w:val="center"/>
        <w:rPr>
          <w:rFonts w:asciiTheme="majorBidi" w:hAnsiTheme="majorBidi" w:cstheme="majorBidi"/>
          <w:b/>
          <w:bCs/>
          <w:noProof/>
          <w:sz w:val="72"/>
          <w:szCs w:val="72"/>
          <w14:ligatures w14:val="standardContextual"/>
        </w:rPr>
      </w:pPr>
      <w:r w:rsidRPr="009C0CDC">
        <w:rPr>
          <w:rFonts w:asciiTheme="majorBidi" w:hAnsiTheme="majorBidi" w:cstheme="majorBidi"/>
          <w:b/>
          <w:bCs/>
          <w:noProof/>
          <w:sz w:val="72"/>
          <w:szCs w:val="72"/>
          <w:cs/>
          <w14:ligatures w14:val="standardContextual"/>
        </w:rPr>
        <w:t>ของสถานีตำรวจภูธรมะค่า</w:t>
      </w:r>
    </w:p>
    <w:p w14:paraId="3DC1C24E" w14:textId="086B029C" w:rsidR="009C0CDC" w:rsidRPr="009C0CDC" w:rsidRDefault="009C0CDC" w:rsidP="009C0CDC">
      <w:pPr>
        <w:spacing w:after="160" w:line="240" w:lineRule="auto"/>
        <w:jc w:val="center"/>
        <w:rPr>
          <w:rFonts w:asciiTheme="majorBidi" w:hAnsiTheme="majorBidi" w:cstheme="majorBidi"/>
          <w:b/>
          <w:bCs/>
          <w:noProof/>
          <w:sz w:val="72"/>
          <w:szCs w:val="72"/>
          <w:cs/>
          <w14:ligatures w14:val="standardContextual"/>
        </w:rPr>
      </w:pPr>
      <w:r w:rsidRPr="009C0CDC">
        <w:rPr>
          <w:rFonts w:asciiTheme="majorBidi" w:hAnsiTheme="majorBidi" w:cstheme="majorBidi"/>
          <w:b/>
          <w:bCs/>
          <w:noProof/>
          <w:sz w:val="72"/>
          <w:szCs w:val="72"/>
          <w:cs/>
          <w14:ligatures w14:val="standardContextual"/>
        </w:rPr>
        <w:t>ประจำปีงบประมาณ พ.ศ.2569</w:t>
      </w:r>
    </w:p>
    <w:p w14:paraId="409C8615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1500163B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1FA53817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7209157F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1B2E32CB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20E7BD1D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6A0F8867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60481A8E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452B60BF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170D8C1B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7C5D7BFB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6A696D18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19693A8B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59F495F7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5FDD6CC5" w14:textId="77777777" w:rsidR="009C0CDC" w:rsidRDefault="009C0CDC" w:rsidP="009C0CDC">
      <w:pPr>
        <w:spacing w:after="160" w:line="240" w:lineRule="auto"/>
        <w:rPr>
          <w:rFonts w:hint="cs"/>
          <w:noProof/>
          <w14:ligatures w14:val="standardContextual"/>
        </w:rPr>
      </w:pPr>
    </w:p>
    <w:p w14:paraId="150B5823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2A9B71FF" w14:textId="77777777" w:rsidR="009C0CDC" w:rsidRDefault="009C0CDC" w:rsidP="009C0CDC">
      <w:pPr>
        <w:spacing w:after="160" w:line="240" w:lineRule="auto"/>
        <w:rPr>
          <w:noProof/>
          <w14:ligatures w14:val="standardContextual"/>
        </w:rPr>
      </w:pPr>
    </w:p>
    <w:p w14:paraId="152411AE" w14:textId="6C097797" w:rsidR="00DF2FBE" w:rsidRDefault="009C0CDC" w:rsidP="009C0CDC">
      <w:pPr>
        <w:spacing w:after="16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noProof/>
          <w14:ligatures w14:val="standardContextual"/>
        </w:rPr>
        <w:t xml:space="preserve">                                    </w:t>
      </w:r>
      <w:r>
        <w:rPr>
          <w:noProof/>
          <w14:ligatures w14:val="standardContextual"/>
        </w:rPr>
        <w:drawing>
          <wp:inline distT="0" distB="0" distL="0" distR="0" wp14:anchorId="351CDADD" wp14:editId="7843EB08">
            <wp:extent cx="2637837" cy="723900"/>
            <wp:effectExtent l="0" t="0" r="0" b="0"/>
            <wp:docPr id="71811711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17111" name="รูปภาพ 7181171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921" cy="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FBE">
        <w:t> </w:t>
      </w:r>
      <w:r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6FB1C8F2" wp14:editId="3CCBFA08">
            <wp:extent cx="708660" cy="708660"/>
            <wp:effectExtent l="0" t="0" r="0" b="0"/>
            <wp:docPr id="45289727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97279" name="รูปภาพ 4528972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0A51" w14:textId="77777777" w:rsidR="00DF2FBE" w:rsidRDefault="00DF2FBE" w:rsidP="00DF2FB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25E3918E" w14:textId="77777777" w:rsidR="00DF2FBE" w:rsidRPr="009943E7" w:rsidRDefault="00DF2FBE" w:rsidP="00DF2FB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2653BD0B" w14:textId="4646E7E1" w:rsidR="00DF2FBE" w:rsidRPr="006C2119" w:rsidRDefault="00DF2FBE" w:rsidP="00DF2FBE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  <w:cs/>
        </w:rPr>
      </w:pPr>
      <w:r w:rsidRPr="005140D1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6C2119">
        <w:rPr>
          <w:rFonts w:ascii="Angsana New" w:eastAsia="Times New Roman" w:hAnsi="Angsana New" w:cs="Angsana New"/>
          <w:b/>
          <w:bCs/>
          <w:sz w:val="40"/>
          <w:szCs w:val="40"/>
          <w:cs/>
        </w:rPr>
        <w:t>แผนบริหารจัดการความเสี่ยงต่อการรับสินบน</w:t>
      </w:r>
      <w:r w:rsidRPr="006C2119">
        <w:rPr>
          <w:rFonts w:ascii="Angsana New" w:eastAsia="Times New Roman" w:hAnsi="Angsana New" w:cs="Angsana New"/>
          <w:b/>
          <w:bCs/>
          <w:sz w:val="40"/>
          <w:szCs w:val="40"/>
        </w:rPr>
        <w:t xml:space="preserve"> </w:t>
      </w:r>
      <w:r w:rsidRPr="006C2119">
        <w:rPr>
          <w:rFonts w:ascii="Angsana New" w:eastAsia="Times New Roman" w:hAnsi="Angsana New" w:cs="Angsana New"/>
          <w:b/>
          <w:bCs/>
          <w:sz w:val="40"/>
          <w:szCs w:val="40"/>
          <w:cs/>
        </w:rPr>
        <w:t>ประจำปีงบประมาณ 256</w:t>
      </w:r>
      <w:r w:rsidR="006C2119" w:rsidRPr="006C2119">
        <w:rPr>
          <w:rFonts w:ascii="Angsana New" w:eastAsia="Times New Roman" w:hAnsi="Angsana New" w:cs="Angsana New"/>
          <w:b/>
          <w:bCs/>
          <w:sz w:val="40"/>
          <w:szCs w:val="40"/>
        </w:rPr>
        <w:t>9</w:t>
      </w:r>
    </w:p>
    <w:p w14:paraId="75881B45" w14:textId="77777777" w:rsidR="00DF2FBE" w:rsidRPr="005140D1" w:rsidRDefault="00DF2FBE" w:rsidP="00DF2F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6C2119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ของสถานีตำรวจภูธรมะค่า</w:t>
      </w:r>
      <w:r w:rsidRPr="006C2119">
        <w:rPr>
          <w:rFonts w:ascii="Angsana New" w:eastAsia="Times New Roman" w:hAnsi="Angsana New" w:cs="Angsana New"/>
          <w:b/>
          <w:bCs/>
          <w:sz w:val="40"/>
          <w:szCs w:val="40"/>
        </w:rPr>
        <w:t xml:space="preserve"> </w:t>
      </w:r>
      <w:r w:rsidRPr="006C2119">
        <w:rPr>
          <w:rFonts w:ascii="Angsana New" w:eastAsia="Times New Roman" w:hAnsi="Angsana New" w:cs="Angsana New"/>
          <w:b/>
          <w:bCs/>
          <w:sz w:val="40"/>
          <w:szCs w:val="40"/>
          <w:cs/>
        </w:rPr>
        <w:t>ภ.จว.มหาสารคาม</w:t>
      </w:r>
    </w:p>
    <w:p w14:paraId="018B22D3" w14:textId="77777777" w:rsidR="00DF2FBE" w:rsidRPr="005140D1" w:rsidRDefault="00DF2FBE" w:rsidP="00DF2F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51C3BCC3" w14:textId="77777777" w:rsidR="00DF2FBE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ส่วนที่ 1 บทนำ</w:t>
      </w:r>
    </w:p>
    <w:p w14:paraId="5D2D62F3" w14:textId="77777777" w:rsidR="00DF2FBE" w:rsidRPr="005140D1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139EEFA" w14:textId="39001656" w:rsidR="00DF2FBE" w:rsidRDefault="00DF2FBE" w:rsidP="00DF2FB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 อีกทั้งปัจจัยภายในและปัจจัย ภายนอกองค์กรอันก่อให้เกิดเหตุการณ์ที่เป็นความเสี่ยง โดยความเสี่ยงนั้นจะส่งผลกระทบในเชิงลบ การบริหาร ความเสี่ยงจึงเป็นกลยุทธ์ที่สำคัญตามหลักการกำกับดูแลกิจการที่ดี ช่วยในกาบริหารงานและ การตัดสินใจในด้าน ต่าง ๆ ไม่ว่าจะเป็น การวางแผน การติดตามควบคุมและวัดผลการปฏิบัติงาน ตลอดจนการใช้ทรัพยากรต่าง ๆ อย่างเหมาะสม มีประสิทธิภาพ ลดการสูญเสียและโอกาสที่จะทำให้เกิดความเสียหายแก่องค์กร ภายใต้สภาวะการ ดำเนินงานขององค์กร ย่อมมีความเสี่ยงที่อาจส่งผลกระทบต่อการดำเนินงานหรือ เป้าหมายขององค์กร จึงมีความ จำเป็นต้องจัดการความเสี่ยงอย่างเป็นระบบ โดยระบุความเสี่ยงว่ามีปัจจัยใดบ้างที่กระทบต่อการดำเนินงานหรือ เป้าหมายขององค์กร วิเคราะห์ความเสี่ยงจากผลกระทบและโอกาสขึ้น จัดลำดับความสำคัญของความเสี่ยง กำหนดแนวทางในการจัดการกับความเสี่ยง และต้องความคุ้มค่าในการ จัดการความเสี่ยงอย่างเหมาะสม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691B97A" w14:textId="77777777" w:rsidR="00DF2FBE" w:rsidRPr="005140D1" w:rsidRDefault="00DF2FBE" w:rsidP="00DF2FB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การนำเครื่องมือประเมินความเสี่ยงมาใช้ในองค์กร จะช่วยเป็นหลักประกันในระดับหนึ่งได้ว่าการ ดำเนินการขององค์กรจะไม่มีการรับสินบน หรือในกรณีพบการรับสินบนที่ไม่คาดคิด โอกาสที่จะประสบกับปัญหาก็ จะ น้อยลง หรือหากเกิดความเสียหายก็จะเป็นความเสียหายที่น้อยกว่าการที่ไม่มีการประเมินความเสี่ยงทุจริตเลย ประกอบกับคณะกรรมการป้องกันและปราบปรามการรับสินบนแห่งชาติ (ป.ป.ช.)การประเมินคุณธรรมและความ โปร่งใสในการดำเนินงานของหน่วยงานภาครัฐ โดยให้หน่วยงานภาครัฐประเมินความเสี่ยงการรับสินบนมาใช้เป็น เกณฑ์การประเมินการดำเนินงานของส่วนราชการ เพื่อยกระดับการดำเนินงานให้มีความโปร่งใส ลดปัญหา การรับ สินบนประพฤติมิชอบในองค์กร</w:t>
      </w:r>
    </w:p>
    <w:p w14:paraId="184DF3C5" w14:textId="5365A4C0" w:rsidR="00DF2FBE" w:rsidRDefault="00DF2FBE" w:rsidP="006C211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มะค่า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จึงได้จัดทำเครื่องมือประเมินความเสี่ยงของการดำเนินงาน หรือการปฏิบัติ หน้าที่ ในสายงานต่าง ๆ ที่อาจก่อให้เกิดการรับสินบนรับสินบน หรือเกิดการขัดกันระหว่างผลประโยชน์ส่วนตัวกับ ผลประโยชน์ส่วนรวมของหน่วยงาน ประจำปีงบประมาณ พ.ศ.๒๕๖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8 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ขึ้น เพื่อใช้เป็นแนวทางในการบริหารจัดการ ความเสี่ยงต่อการรับสินบนในการปฏิบัติงาน ลดโอกาสที่จะทำให้เกิดความเสียหายต่อประเทศชาติ และทำให้เกิด ความโปร่งใสในการปฏิบัติหน้าที่ของหน่วยงาน</w:t>
      </w:r>
    </w:p>
    <w:p w14:paraId="018D952D" w14:textId="77777777" w:rsidR="00DF2FBE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2FA09333" w14:textId="77777777" w:rsidR="00DF2FBE" w:rsidRPr="005140D1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ส่วนที่ 2 การประเมินความเสี่ยงต่อการรับสินบน</w:t>
      </w:r>
    </w:p>
    <w:p w14:paraId="3E3BD9AE" w14:textId="77777777" w:rsidR="00DF2FBE" w:rsidRPr="005140D1" w:rsidRDefault="00DF2FBE" w:rsidP="00DF2FB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การประเมินความเสี่ยงต่อการรับสินบน</w:t>
      </w:r>
    </w:p>
    <w:p w14:paraId="191AB880" w14:textId="77777777" w:rsidR="00DF2FBE" w:rsidRPr="005140D1" w:rsidRDefault="00DF2FBE" w:rsidP="00DF2FB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5140D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124BED9" w14:textId="77777777" w:rsidR="00DF2FBE" w:rsidRPr="005140D1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69BA5515" w14:textId="77777777" w:rsidR="00DF2FBE" w:rsidRPr="005140D1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10318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7017"/>
      </w:tblGrid>
      <w:tr w:rsidR="00DF2FBE" w:rsidRPr="005140D1" w14:paraId="613A68C8" w14:textId="77777777" w:rsidTr="00DF2FBE">
        <w:trPr>
          <w:trHeight w:val="33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070F" w14:textId="77777777" w:rsidR="00DF2FBE" w:rsidRPr="005140D1" w:rsidRDefault="00DF2FBE" w:rsidP="0088374B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8AA9" w14:textId="77777777" w:rsidR="00DF2FBE" w:rsidRPr="005140D1" w:rsidRDefault="00DF2FBE" w:rsidP="0088374B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DF2FBE" w:rsidRPr="005140D1" w14:paraId="4D527CEA" w14:textId="77777777" w:rsidTr="00DF2FBE">
        <w:trPr>
          <w:trHeight w:val="162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B65F" w14:textId="77777777" w:rsidR="00DF2FBE" w:rsidRPr="005140D1" w:rsidRDefault="00DF2FBE" w:rsidP="0088374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1BB3" w14:textId="77777777" w:rsidR="00DF2FBE" w:rsidRPr="005140D1" w:rsidRDefault="00DF2FBE" w:rsidP="0088374B">
            <w:pPr>
              <w:jc w:val="thaiDistribute"/>
            </w:pPr>
            <w:r>
              <w:rPr>
                <w:rStyle w:val="fontstyle01"/>
                <w:cs/>
              </w:rPr>
              <w:t>การดำเนินงานหรือการปฏิบัติหน้าที่ที่อาจก่อให้เกิดการรับสินบน และประพฤติมิชอบหรืออาจการก่อให้เกิดการขัดกันระหว่างผลประโยชน์ส่วน ตนกับผลประโยชน์ส่วนรวมของหน่วยงาน ในอนาคต</w:t>
            </w:r>
          </w:p>
        </w:tc>
      </w:tr>
      <w:tr w:rsidR="00DF2FBE" w:rsidRPr="005140D1" w14:paraId="7871BC41" w14:textId="77777777" w:rsidTr="00DF2FBE">
        <w:trPr>
          <w:trHeight w:val="693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0382" w14:textId="77777777" w:rsidR="00DF2FBE" w:rsidRPr="00971C8C" w:rsidRDefault="00DF2FBE" w:rsidP="0088374B">
            <w:r>
              <w:rPr>
                <w:rStyle w:val="fontstyle01"/>
                <w:cs/>
              </w:rPr>
              <w:t>ประเด็นความเสี่ยงการรับสินบน</w:t>
            </w:r>
          </w:p>
          <w:p w14:paraId="39867EA6" w14:textId="77777777" w:rsidR="00DF2FBE" w:rsidRPr="005140D1" w:rsidRDefault="00DF2FBE" w:rsidP="0088374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79D9" w14:textId="77777777" w:rsidR="00DF2FBE" w:rsidRDefault="00DF2FBE" w:rsidP="0088374B">
            <w:r>
              <w:rPr>
                <w:rStyle w:val="fontstyle01"/>
                <w:rFonts w:hint="cs"/>
                <w:cs/>
              </w:rPr>
              <w:t>เ</w:t>
            </w:r>
            <w:r>
              <w:rPr>
                <w:rStyle w:val="fontstyle01"/>
                <w:cs/>
              </w:rPr>
              <w:t>ป็นขั้นตอนในการค้นหาว่ามีรูปแบบความเสี่ยงการรับสินบน อย่างไรบ้าง</w:t>
            </w:r>
          </w:p>
          <w:p w14:paraId="081067FB" w14:textId="77777777" w:rsidR="00DF2FBE" w:rsidRPr="005140D1" w:rsidRDefault="00DF2FBE" w:rsidP="0088374B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DF2FBE" w:rsidRPr="005140D1" w14:paraId="3DB52F44" w14:textId="77777777" w:rsidTr="00DF2FBE">
        <w:trPr>
          <w:trHeight w:val="663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1308" w14:textId="77777777" w:rsidR="00DF2FBE" w:rsidRPr="005140D1" w:rsidRDefault="00DF2FBE" w:rsidP="0088374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F8D8" w14:textId="77777777" w:rsidR="00DF2FBE" w:rsidRPr="005140D1" w:rsidRDefault="00DF2FBE" w:rsidP="0088374B">
            <w:pPr>
              <w:jc w:val="thaiDistribute"/>
              <w:rPr>
                <w:cs/>
              </w:rPr>
            </w:pPr>
            <w:r>
              <w:rPr>
                <w:rStyle w:val="fontstyle01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DF2FBE" w:rsidRPr="005140D1" w14:paraId="681C5BB9" w14:textId="77777777" w:rsidTr="00DF2FBE">
        <w:trPr>
          <w:trHeight w:val="33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1167" w14:textId="77777777" w:rsidR="00DF2FBE" w:rsidRPr="005140D1" w:rsidRDefault="00DF2FBE" w:rsidP="0088374B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841F" w14:textId="77777777" w:rsidR="00DF2FBE" w:rsidRPr="005140D1" w:rsidRDefault="00DF2FBE" w:rsidP="0088374B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DF2FBE" w:rsidRPr="005140D1" w14:paraId="2A140BD9" w14:textId="77777777" w:rsidTr="00DF2FBE">
        <w:trPr>
          <w:trHeight w:val="114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A678" w14:textId="77777777" w:rsidR="00DF2FBE" w:rsidRPr="005140D1" w:rsidRDefault="00DF2FBE" w:rsidP="0088374B">
            <w:pPr>
              <w:rPr>
                <w:rFonts w:ascii="THSarabunIT๙" w:hAnsi="THSarabunIT๙"/>
                <w:color w:val="000000"/>
                <w:sz w:val="32"/>
                <w:szCs w:val="32"/>
                <w:cs/>
              </w:rPr>
            </w:pPr>
            <w:r>
              <w:rPr>
                <w:rStyle w:val="fontstyle01"/>
                <w:cs/>
              </w:rPr>
              <w:t>คะแนนความเสี่ยงการรับสินบน (</w:t>
            </w:r>
            <w:r>
              <w:rPr>
                <w:rStyle w:val="fontstyle01"/>
              </w:rPr>
              <w:t>Risk Score</w:t>
            </w:r>
            <w:r>
              <w:rPr>
                <w:rStyle w:val="fontstyle21"/>
              </w:rPr>
              <w:t>)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1067" w14:textId="77777777" w:rsidR="00DF2FBE" w:rsidRPr="005140D1" w:rsidRDefault="00DF2FBE" w:rsidP="0088374B">
            <w:pPr>
              <w:rPr>
                <w:cs/>
              </w:rPr>
            </w:pPr>
            <w:r>
              <w:rPr>
                <w:rStyle w:val="fontstyle01"/>
                <w:cs/>
              </w:rPr>
              <w:t>คะแนนรวม ที่เป็นผลจากการประเมินความเสี่ยงการรับสินบนจาก ๒ ปัจจัยคือโอกาสเกิด (</w:t>
            </w:r>
            <w:r>
              <w:rPr>
                <w:rStyle w:val="fontstyle01"/>
              </w:rPr>
              <w:t xml:space="preserve">Likelihood) </w:t>
            </w:r>
            <w:r>
              <w:rPr>
                <w:rStyle w:val="fontstyle01"/>
                <w:cs/>
              </w:rPr>
              <w:t>และ ผลกระทบ (</w:t>
            </w:r>
            <w:r>
              <w:rPr>
                <w:rStyle w:val="fontstyle01"/>
              </w:rPr>
              <w:t>Impact)</w:t>
            </w:r>
          </w:p>
        </w:tc>
      </w:tr>
      <w:tr w:rsidR="00DF2FBE" w:rsidRPr="005140D1" w14:paraId="67AFE487" w14:textId="77777777" w:rsidTr="00DF2FBE">
        <w:trPr>
          <w:trHeight w:val="1135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41CC" w14:textId="77777777" w:rsidR="00DF2FBE" w:rsidRPr="005140D1" w:rsidRDefault="00DF2FBE" w:rsidP="0088374B">
            <w:r>
              <w:rPr>
                <w:rStyle w:val="fontstyle01"/>
                <w:cs/>
              </w:rPr>
              <w:t>ผู้รับผิดชอบความเสี่ยงการรับสินบน (</w:t>
            </w:r>
            <w:r>
              <w:rPr>
                <w:rStyle w:val="fontstyle01"/>
              </w:rPr>
              <w:t>Risk Owner)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1144" w14:textId="77777777" w:rsidR="00DF2FBE" w:rsidRDefault="00DF2FBE" w:rsidP="0088374B">
            <w:r>
              <w:rPr>
                <w:rStyle w:val="fontstyle01"/>
                <w:cs/>
              </w:rPr>
              <w:t>ผู้ปฏิบัติงานหรือรับผิดชอบ กระบวนงานหรือโครงการ</w:t>
            </w:r>
          </w:p>
          <w:p w14:paraId="77573597" w14:textId="77777777" w:rsidR="00DF2FBE" w:rsidRPr="005140D1" w:rsidRDefault="00DF2FBE" w:rsidP="0088374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F2FBE" w:rsidRPr="005140D1" w14:paraId="16FBA920" w14:textId="77777777" w:rsidTr="00DF2FBE">
        <w:trPr>
          <w:trHeight w:val="663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06DA" w14:textId="77777777" w:rsidR="00DF2FBE" w:rsidRDefault="00DF2FBE" w:rsidP="0088374B">
            <w:r>
              <w:rPr>
                <w:rStyle w:val="fontstyle01"/>
              </w:rPr>
              <w:t>Key Controls in place</w:t>
            </w:r>
          </w:p>
          <w:p w14:paraId="4416C40B" w14:textId="77777777" w:rsidR="00DF2FBE" w:rsidRPr="005140D1" w:rsidRDefault="00DF2FBE" w:rsidP="0088374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B496" w14:textId="77777777" w:rsidR="00DF2FBE" w:rsidRPr="00971C8C" w:rsidRDefault="00DF2FBE" w:rsidP="0088374B">
            <w:pPr>
              <w:jc w:val="thaiDistribute"/>
              <w:rPr>
                <w:cs/>
              </w:rPr>
            </w:pPr>
            <w:r>
              <w:rPr>
                <w:rStyle w:val="fontstyle01"/>
                <w:cs/>
              </w:rPr>
              <w:t>มาตรการควบคุมความเสี่ยงการรับสินบนที่หน่วยงานมี อยู่ในปัจจุบัน</w:t>
            </w:r>
          </w:p>
        </w:tc>
      </w:tr>
      <w:tr w:rsidR="00DF2FBE" w:rsidRPr="005140D1" w14:paraId="16953744" w14:textId="77777777" w:rsidTr="00DF2FBE">
        <w:trPr>
          <w:trHeight w:val="663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E0CE" w14:textId="77777777" w:rsidR="00DF2FBE" w:rsidRDefault="00DF2FBE" w:rsidP="0088374B">
            <w:r>
              <w:rPr>
                <w:rStyle w:val="fontstyle01"/>
              </w:rPr>
              <w:t xml:space="preserve">Further Actions to be Taken </w:t>
            </w:r>
          </w:p>
          <w:p w14:paraId="772410CE" w14:textId="77777777" w:rsidR="00DF2FBE" w:rsidRPr="005140D1" w:rsidRDefault="00DF2FBE" w:rsidP="0088374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A419" w14:textId="77777777" w:rsidR="00DF2FBE" w:rsidRPr="00971C8C" w:rsidRDefault="00DF2FBE" w:rsidP="0088374B">
            <w:pPr>
              <w:jc w:val="thaiDistribute"/>
            </w:pPr>
            <w:r>
              <w:rPr>
                <w:rStyle w:val="fontstyle01"/>
                <w:cs/>
              </w:rPr>
              <w:t>มาตรการควบคุมความเสี่ยงการรับสินบนที่จัดทำเพิ่มเติม</w:t>
            </w:r>
          </w:p>
        </w:tc>
      </w:tr>
    </w:tbl>
    <w:p w14:paraId="7840431E" w14:textId="77777777" w:rsidR="00DF2FBE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B631D9" w14:textId="77777777" w:rsidR="0012640F" w:rsidRDefault="0012640F" w:rsidP="00DF2F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5282315" w14:textId="7F3FDE1A" w:rsidR="0012640F" w:rsidRPr="005140D1" w:rsidRDefault="0012640F" w:rsidP="00DF2FB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sectPr w:rsidR="0012640F" w:rsidRPr="005140D1" w:rsidSect="00DF2FB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2FD6B844" w14:textId="77777777" w:rsidR="00DF2FBE" w:rsidRPr="005140D1" w:rsidRDefault="00DF2FBE" w:rsidP="00DF2F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เกณฑ์</w:t>
      </w:r>
      <w:r w:rsidRPr="005140D1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การประเมินความเสี่ยงต่อการรับสินบน</w:t>
      </w:r>
    </w:p>
    <w:p w14:paraId="5B67E829" w14:textId="77777777" w:rsidR="00DF2FBE" w:rsidRDefault="00DF2FBE" w:rsidP="00DF2FBE">
      <w:pPr>
        <w:spacing w:after="0" w:line="240" w:lineRule="auto"/>
        <w:ind w:hanging="3"/>
        <w:rPr>
          <w:rFonts w:ascii="TH SarabunIT๙" w:eastAsia="Times New Roman" w:hAnsi="TH SarabunIT๙" w:cs="TH SarabunIT๙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1</w:t>
      </w: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pPr w:leftFromText="180" w:rightFromText="180" w:vertAnchor="text" w:horzAnchor="margin" w:tblpY="34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9253"/>
      </w:tblGrid>
      <w:tr w:rsidR="00DF2FBE" w:rsidRPr="005140D1" w14:paraId="4B0DCB5D" w14:textId="77777777" w:rsidTr="00DF2FBE">
        <w:trPr>
          <w:trHeight w:val="64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58721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โอกาสเกิดการรับสินบน (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DF2FBE" w:rsidRPr="005140D1" w14:paraId="25681EB8" w14:textId="77777777" w:rsidTr="00DF2FBE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F8879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25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63740D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3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)</w:t>
            </w:r>
          </w:p>
        </w:tc>
      </w:tr>
      <w:tr w:rsidR="00DF2FBE" w:rsidRPr="005140D1" w14:paraId="29BCD536" w14:textId="77777777" w:rsidTr="00DF2FBE">
        <w:trPr>
          <w:trHeight w:val="687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6F4665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2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EC6A75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แต่ไม่เกิน 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(ร้อยละ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2 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F2FBE" w:rsidRPr="005140D1" w14:paraId="7393285B" w14:textId="77777777" w:rsidTr="00DF2FBE">
        <w:trPr>
          <w:trHeight w:val="293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C2FC4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2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1400E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ไม่เกิน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(ร้อยละ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1 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F2FBE" w:rsidRPr="005140D1" w14:paraId="5C281595" w14:textId="77777777" w:rsidTr="00DF2FBE">
        <w:trPr>
          <w:trHeight w:val="97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03200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B2F73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ไม่เกิน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ร้อยละ 0.1 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F2FBE" w:rsidRPr="005140D1" w14:paraId="1F33E330" w14:textId="77777777" w:rsidTr="00DF2FBE">
        <w:trPr>
          <w:trHeight w:val="64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0E7EC" w14:textId="77777777" w:rsidR="00DF2FBE" w:rsidRPr="005140D1" w:rsidRDefault="00DF2FBE" w:rsidP="00DF2FBE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E06B3" w14:textId="77777777" w:rsidR="00DF2FBE" w:rsidRPr="005140D1" w:rsidRDefault="00DF2FBE" w:rsidP="00DF2FBE">
            <w:pPr>
              <w:spacing w:after="0" w:line="24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5AEE9663" w14:textId="77777777" w:rsidR="00DF2FBE" w:rsidRPr="005140D1" w:rsidRDefault="00DF2FBE" w:rsidP="00DF2FBE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2 เกณฑ์ผลกระทบ (</w:t>
      </w: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9033"/>
      </w:tblGrid>
      <w:tr w:rsidR="00DF2FBE" w:rsidRPr="005140D1" w14:paraId="07C9C108" w14:textId="77777777" w:rsidTr="0088374B">
        <w:trPr>
          <w:trHeight w:val="283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C4543" w14:textId="77777777" w:rsidR="00DF2FBE" w:rsidRPr="005140D1" w:rsidRDefault="00DF2FBE" w:rsidP="0088374B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DF2FBE" w:rsidRPr="005140D1" w14:paraId="0A1AE860" w14:textId="77777777" w:rsidTr="0088374B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F1164" w14:textId="77777777" w:rsidR="00DF2FBE" w:rsidRPr="005140D1" w:rsidRDefault="00DF2FBE" w:rsidP="0088374B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4B2018" w14:textId="77777777" w:rsidR="00DF2FBE" w:rsidRPr="005140D1" w:rsidRDefault="00DF2FBE" w:rsidP="0088374B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DF2FBE" w:rsidRPr="005140D1" w14:paraId="6E3CEE3C" w14:textId="77777777" w:rsidTr="0088374B">
        <w:trPr>
          <w:trHeight w:val="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1726E" w14:textId="77777777" w:rsidR="00DF2FBE" w:rsidRPr="005140D1" w:rsidRDefault="00DF2FBE" w:rsidP="0088374B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9FD1B5" w14:textId="77777777" w:rsidR="00DF2FBE" w:rsidRPr="005140D1" w:rsidRDefault="00DF2FBE" w:rsidP="0088374B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DF2FBE" w:rsidRPr="005140D1" w14:paraId="11347141" w14:textId="77777777" w:rsidTr="0088374B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C59B3" w14:textId="77777777" w:rsidR="00DF2FBE" w:rsidRPr="005140D1" w:rsidRDefault="00DF2FBE" w:rsidP="0088374B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A0311" w14:textId="77777777" w:rsidR="00DF2FBE" w:rsidRPr="005140D1" w:rsidRDefault="00DF2FBE" w:rsidP="0088374B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DF2FBE" w:rsidRPr="005140D1" w14:paraId="625D9CD8" w14:textId="77777777" w:rsidTr="0088374B">
        <w:trPr>
          <w:trHeight w:val="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E9886E" w14:textId="77777777" w:rsidR="00DF2FBE" w:rsidRPr="005140D1" w:rsidRDefault="00DF2FBE" w:rsidP="0088374B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3B82E" w14:textId="77777777" w:rsidR="00DF2FBE" w:rsidRPr="005140D1" w:rsidRDefault="00DF2FBE" w:rsidP="0088374B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DF2FBE" w:rsidRPr="005140D1" w14:paraId="26E0A563" w14:textId="77777777" w:rsidTr="0088374B">
        <w:trPr>
          <w:trHeight w:val="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6E608" w14:textId="77777777" w:rsidR="00DF2FBE" w:rsidRPr="005140D1" w:rsidRDefault="00DF2FBE" w:rsidP="0088374B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C39965" w14:textId="77777777" w:rsidR="00DF2FBE" w:rsidRPr="005140D1" w:rsidRDefault="00DF2FBE" w:rsidP="0088374B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13359DCF" w14:textId="77777777" w:rsidR="00DF2FBE" w:rsidRDefault="00DF2FBE" w:rsidP="00DF2FBE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3 ระดับความเสี่ยงการ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รับสินบน</w:t>
      </w:r>
    </w:p>
    <w:tbl>
      <w:tblPr>
        <w:tblpPr w:leftFromText="180" w:rightFromText="180" w:vertAnchor="text" w:horzAnchor="margin" w:tblpY="100"/>
        <w:tblW w:w="9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279"/>
        <w:gridCol w:w="1279"/>
        <w:gridCol w:w="1279"/>
        <w:gridCol w:w="1834"/>
        <w:gridCol w:w="2176"/>
      </w:tblGrid>
      <w:tr w:rsidR="00DF2FBE" w:rsidRPr="005140D1" w14:paraId="6FDE88F4" w14:textId="77777777" w:rsidTr="00DF2FBE">
        <w:trPr>
          <w:trHeight w:val="371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D8EDD" w14:textId="77777777" w:rsidR="00DF2FBE" w:rsidRPr="005140D1" w:rsidRDefault="00DF2FBE" w:rsidP="00DF2FBE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</w:t>
            </w: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DF2FBE" w:rsidRPr="005140D1" w14:paraId="79219440" w14:textId="77777777" w:rsidTr="00DF2FBE">
        <w:trPr>
          <w:trHeight w:val="3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38DC38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14:paraId="6B65399E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0441B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DF2FBE" w:rsidRPr="005140D1" w14:paraId="73C64F43" w14:textId="77777777" w:rsidTr="00DF2FBE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14:paraId="1841504A" w14:textId="77777777" w:rsidR="00DF2FBE" w:rsidRPr="005140D1" w:rsidRDefault="00DF2FBE" w:rsidP="00DF2F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B1F63C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401CFB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A4CA70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F6EAE6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9E6CF1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DF2FBE" w:rsidRPr="005140D1" w14:paraId="5AF12FC7" w14:textId="77777777" w:rsidTr="00DF2FBE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BA4E5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199DE" w14:textId="77777777" w:rsidR="00DF2FBE" w:rsidRPr="005140D1" w:rsidRDefault="00DF2FBE" w:rsidP="00DF2FBE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8A7B9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60974862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0D230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4E4C3535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20DD1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4FF8E36A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94735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226D6CBC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2FBE" w:rsidRPr="005140D1" w14:paraId="0669B8AF" w14:textId="77777777" w:rsidTr="00DF2FBE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C2CA12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EFA24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175F1C9C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944DE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3DB54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087207D3" w14:textId="77777777" w:rsidR="00DF2FBE" w:rsidRPr="005140D1" w:rsidRDefault="00DF2FBE" w:rsidP="00DF2FBE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2E91F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9D5F7F8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6B74A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710275AF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2FBE" w:rsidRPr="005140D1" w14:paraId="51489B3C" w14:textId="77777777" w:rsidTr="00DF2FBE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EB9AA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5690E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681BFDB3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09E09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081B893A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C3443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DBF0B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5536AE29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43855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5BB1DBC2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2FBE" w:rsidRPr="005140D1" w14:paraId="23D33A64" w14:textId="77777777" w:rsidTr="00DF2FBE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782D01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61E5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79AF628F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4F605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343EF136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884D3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5ACC752F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86084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B9CFD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11A28BA0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2FBE" w:rsidRPr="005140D1" w14:paraId="6A791A85" w14:textId="77777777" w:rsidTr="00DF2FBE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3C9D1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25FAB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5DED0FFE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B5A30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7F0FD83F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7EFE9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65EB7D68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EEBA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40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  <w:p w14:paraId="54711748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70A76" w14:textId="77777777" w:rsidR="00DF2FBE" w:rsidRPr="005140D1" w:rsidRDefault="00DF2FBE" w:rsidP="00DF2FBE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4F974EF2" w14:textId="4C93325F" w:rsidR="00DF2FBE" w:rsidRPr="005140D1" w:rsidRDefault="00DF2FBE" w:rsidP="00DF2FBE">
      <w:pPr>
        <w:spacing w:before="240"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</w:pPr>
      <w:r w:rsidRPr="005140D1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5140D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e"/>
        <w:tblW w:w="9413" w:type="dxa"/>
        <w:tblInd w:w="-572" w:type="dxa"/>
        <w:tblLook w:val="04A0" w:firstRow="1" w:lastRow="0" w:firstColumn="1" w:lastColumn="0" w:noHBand="0" w:noVBand="1"/>
      </w:tblPr>
      <w:tblGrid>
        <w:gridCol w:w="9413"/>
      </w:tblGrid>
      <w:tr w:rsidR="00DF2FBE" w:rsidRPr="005140D1" w14:paraId="28DCF9DE" w14:textId="77777777" w:rsidTr="00DF2FBE">
        <w:trPr>
          <w:trHeight w:val="432"/>
        </w:trPr>
        <w:tc>
          <w:tcPr>
            <w:tcW w:w="9413" w:type="dxa"/>
            <w:shd w:val="clear" w:color="auto" w:fill="92D050"/>
            <w:vAlign w:val="bottom"/>
          </w:tcPr>
          <w:p w14:paraId="7ABC6789" w14:textId="77777777" w:rsidR="00DF2FBE" w:rsidRPr="005140D1" w:rsidRDefault="00DF2FBE" w:rsidP="00DF2FB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5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DF2FBE" w:rsidRPr="005140D1" w14:paraId="50C91530" w14:textId="77777777" w:rsidTr="00DF2FBE">
        <w:trPr>
          <w:trHeight w:val="446"/>
        </w:trPr>
        <w:tc>
          <w:tcPr>
            <w:tcW w:w="9413" w:type="dxa"/>
            <w:shd w:val="clear" w:color="auto" w:fill="FFFF00"/>
            <w:vAlign w:val="bottom"/>
          </w:tcPr>
          <w:p w14:paraId="406A804E" w14:textId="77777777" w:rsidR="00DF2FBE" w:rsidRPr="005140D1" w:rsidRDefault="00DF2FBE" w:rsidP="00DF2FB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lastRenderedPageBreak/>
              <w:t xml:space="preserve">สีเหลือง หมายถึง ความเสี่ยงระดับ ปานกลาง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(5 – 9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DF2FBE" w:rsidRPr="005140D1" w14:paraId="7B329121" w14:textId="77777777" w:rsidTr="00DF2FBE">
        <w:trPr>
          <w:trHeight w:val="432"/>
        </w:trPr>
        <w:tc>
          <w:tcPr>
            <w:tcW w:w="9413" w:type="dxa"/>
            <w:shd w:val="clear" w:color="auto" w:fill="ED7D31"/>
            <w:vAlign w:val="bottom"/>
          </w:tcPr>
          <w:p w14:paraId="4D3EBF02" w14:textId="77777777" w:rsidR="00DF2FBE" w:rsidRPr="005140D1" w:rsidRDefault="00DF2FBE" w:rsidP="00DF2FB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(10 – 14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คะแนน)</w:t>
            </w:r>
          </w:p>
        </w:tc>
      </w:tr>
      <w:tr w:rsidR="00DF2FBE" w:rsidRPr="005140D1" w14:paraId="5A0963C1" w14:textId="77777777" w:rsidTr="00DF2FBE">
        <w:trPr>
          <w:trHeight w:val="432"/>
        </w:trPr>
        <w:tc>
          <w:tcPr>
            <w:tcW w:w="9413" w:type="dxa"/>
            <w:shd w:val="clear" w:color="auto" w:fill="8EAADB" w:themeFill="accent1" w:themeFillTint="99"/>
            <w:vAlign w:val="bottom"/>
          </w:tcPr>
          <w:p w14:paraId="5DF6A449" w14:textId="77777777" w:rsidR="00DF2FBE" w:rsidRPr="005140D1" w:rsidRDefault="00DF2FBE" w:rsidP="00DF2FB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</w:pP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</w:rPr>
              <w:t xml:space="preserve">(15 </w:t>
            </w:r>
            <w:r w:rsidRPr="005140D1">
              <w:rPr>
                <w:rFonts w:ascii="TH SarabunIT๙" w:eastAsia="Times New Roman" w:hAnsi="TH SarabunIT๙" w:cs="TH SarabunIT๙"/>
                <w:color w:val="202124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6D16800C" w14:textId="77777777" w:rsidR="009C0CDC" w:rsidRDefault="009C0CDC" w:rsidP="00DF2F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682878" w14:textId="77777777" w:rsidR="009C0CDC" w:rsidRDefault="009C0CDC" w:rsidP="00DF2F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D469BF" w14:textId="4FCBD885" w:rsidR="00DF2FBE" w:rsidRDefault="00DF2FBE" w:rsidP="00DF2F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B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การประเมินความเสี่ยงการรับสินบน ของสถานีตำรวจภูธรมะค่า</w:t>
      </w:r>
    </w:p>
    <w:p w14:paraId="77BF00CA" w14:textId="008DC5D7" w:rsidR="00FB241C" w:rsidRPr="00DF2FBE" w:rsidRDefault="00FB241C" w:rsidP="00DF2F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สายงานอำนวยการ</w:t>
      </w:r>
    </w:p>
    <w:tbl>
      <w:tblPr>
        <w:tblStyle w:val="ae"/>
        <w:tblpPr w:leftFromText="180" w:rightFromText="180" w:vertAnchor="text" w:horzAnchor="margin" w:tblpXSpec="center" w:tblpY="466"/>
        <w:tblW w:w="10767" w:type="dxa"/>
        <w:tblLook w:val="04A0" w:firstRow="1" w:lastRow="0" w:firstColumn="1" w:lastColumn="0" w:noHBand="0" w:noVBand="1"/>
      </w:tblPr>
      <w:tblGrid>
        <w:gridCol w:w="397"/>
        <w:gridCol w:w="2398"/>
        <w:gridCol w:w="2936"/>
        <w:gridCol w:w="1144"/>
        <w:gridCol w:w="1348"/>
        <w:gridCol w:w="1394"/>
        <w:gridCol w:w="1150"/>
      </w:tblGrid>
      <w:tr w:rsidR="00DF2FBE" w14:paraId="7E7C11DE" w14:textId="77777777" w:rsidTr="00FB241C">
        <w:trPr>
          <w:trHeight w:val="332"/>
        </w:trPr>
        <w:tc>
          <w:tcPr>
            <w:tcW w:w="397" w:type="dxa"/>
            <w:vMerge w:val="restart"/>
            <w:shd w:val="clear" w:color="auto" w:fill="8EAADB" w:themeFill="accent1" w:themeFillTint="99"/>
            <w:vAlign w:val="center"/>
          </w:tcPr>
          <w:p w14:paraId="5C172755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398" w:type="dxa"/>
            <w:vMerge w:val="restart"/>
            <w:shd w:val="clear" w:color="auto" w:fill="8EAADB" w:themeFill="accent1" w:themeFillTint="99"/>
            <w:vAlign w:val="center"/>
          </w:tcPr>
          <w:p w14:paraId="7F4CD87E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6" w:type="dxa"/>
            <w:vMerge w:val="restart"/>
            <w:shd w:val="clear" w:color="auto" w:fill="8EAADB" w:themeFill="accent1" w:themeFillTint="99"/>
            <w:vAlign w:val="center"/>
          </w:tcPr>
          <w:p w14:paraId="421A5A33" w14:textId="77777777" w:rsidR="00DF2FBE" w:rsidRPr="00DF2FBE" w:rsidRDefault="00DF2FBE" w:rsidP="00DF2FB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ประเด็นความเสี่ยง</w:t>
            </w:r>
          </w:p>
          <w:p w14:paraId="08033D42" w14:textId="77777777" w:rsidR="00DF2FBE" w:rsidRPr="00DF2FBE" w:rsidRDefault="00DF2FBE" w:rsidP="00DF2FB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ต่อการรับสินบน 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</w:rPr>
              <w:t>Bribery Risk)</w:t>
            </w:r>
          </w:p>
        </w:tc>
        <w:tc>
          <w:tcPr>
            <w:tcW w:w="5036" w:type="dxa"/>
            <w:gridSpan w:val="4"/>
            <w:shd w:val="clear" w:color="auto" w:fill="F7CAAC" w:themeFill="accent2" w:themeFillTint="66"/>
          </w:tcPr>
          <w:p w14:paraId="7F51C193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 (L x I)</w:t>
            </w:r>
          </w:p>
        </w:tc>
      </w:tr>
      <w:tr w:rsidR="00FB241C" w14:paraId="5946DA87" w14:textId="77777777" w:rsidTr="00B055B2">
        <w:trPr>
          <w:trHeight w:val="834"/>
        </w:trPr>
        <w:tc>
          <w:tcPr>
            <w:tcW w:w="397" w:type="dxa"/>
            <w:vMerge/>
            <w:shd w:val="clear" w:color="auto" w:fill="8EAADB" w:themeFill="accent1" w:themeFillTint="99"/>
          </w:tcPr>
          <w:p w14:paraId="78C68062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98" w:type="dxa"/>
            <w:vMerge/>
            <w:shd w:val="clear" w:color="auto" w:fill="8EAADB" w:themeFill="accent1" w:themeFillTint="99"/>
          </w:tcPr>
          <w:p w14:paraId="723830DA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36" w:type="dxa"/>
            <w:vMerge/>
            <w:shd w:val="clear" w:color="auto" w:fill="8EAADB" w:themeFill="accent1" w:themeFillTint="99"/>
          </w:tcPr>
          <w:p w14:paraId="70B701C5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44" w:type="dxa"/>
            <w:shd w:val="clear" w:color="auto" w:fill="8EAADB" w:themeFill="accent1" w:themeFillTint="99"/>
            <w:vAlign w:val="center"/>
          </w:tcPr>
          <w:p w14:paraId="37CBD608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Likelihood</w:t>
            </w:r>
          </w:p>
        </w:tc>
        <w:tc>
          <w:tcPr>
            <w:tcW w:w="1348" w:type="dxa"/>
            <w:shd w:val="clear" w:color="auto" w:fill="8EAADB" w:themeFill="accent1" w:themeFillTint="99"/>
            <w:vAlign w:val="center"/>
          </w:tcPr>
          <w:p w14:paraId="21DEC74D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ผลกระทบ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Impact</w:t>
            </w:r>
          </w:p>
        </w:tc>
        <w:tc>
          <w:tcPr>
            <w:tcW w:w="1394" w:type="dxa"/>
            <w:shd w:val="clear" w:color="auto" w:fill="8EAADB" w:themeFill="accent1" w:themeFillTint="99"/>
            <w:vAlign w:val="center"/>
          </w:tcPr>
          <w:p w14:paraId="7A909901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คะแนนความเสี่ยง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1150" w:type="dxa"/>
            <w:shd w:val="clear" w:color="auto" w:fill="8EAADB" w:themeFill="accent1" w:themeFillTint="99"/>
          </w:tcPr>
          <w:p w14:paraId="184AB8DF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  <w:p w14:paraId="05A30015" w14:textId="77777777" w:rsidR="00DF2FBE" w:rsidRPr="00DF2FBE" w:rsidRDefault="00DF2FBE" w:rsidP="00DF2FB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</w:tc>
      </w:tr>
      <w:tr w:rsidR="00DF2FBE" w14:paraId="6E1CCDFE" w14:textId="77777777" w:rsidTr="00B055B2">
        <w:trPr>
          <w:trHeight w:val="526"/>
        </w:trPr>
        <w:tc>
          <w:tcPr>
            <w:tcW w:w="10767" w:type="dxa"/>
            <w:gridSpan w:val="7"/>
            <w:shd w:val="clear" w:color="auto" w:fill="F2F2F2" w:themeFill="background1" w:themeFillShade="F2"/>
            <w:vAlign w:val="center"/>
          </w:tcPr>
          <w:p w14:paraId="0E3A5007" w14:textId="29EA0058" w:rsidR="00DF2FBE" w:rsidRPr="00B055B2" w:rsidRDefault="00DF2FBE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B055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</w:tr>
      <w:tr w:rsidR="00FB241C" w14:paraId="53B63320" w14:textId="77777777" w:rsidTr="00DD1F5D">
        <w:trPr>
          <w:trHeight w:val="332"/>
        </w:trPr>
        <w:tc>
          <w:tcPr>
            <w:tcW w:w="397" w:type="dxa"/>
          </w:tcPr>
          <w:p w14:paraId="621784FA" w14:textId="7295FFDF" w:rsidR="00DF2FBE" w:rsidRPr="00DD1F5D" w:rsidRDefault="00DF2FBE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98" w:type="dxa"/>
          </w:tcPr>
          <w:p w14:paraId="3B5566D4" w14:textId="141BAF95" w:rsidR="00DF2FBE" w:rsidRPr="00DD1F5D" w:rsidRDefault="00DF2FBE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ผู้บังคับบัญชาพิจารณาผลการปฏิบัติราชกา</w:t>
            </w:r>
            <w:r w:rsidR="00DC3D80"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ร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ผู้ใต้บังคับบัญชา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ปีละ 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2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ครั้ง (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6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เดือน/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12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เดือน)</w:t>
            </w:r>
          </w:p>
        </w:tc>
        <w:tc>
          <w:tcPr>
            <w:tcW w:w="2936" w:type="dxa"/>
          </w:tcPr>
          <w:p w14:paraId="56569E18" w14:textId="4C52336B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มีการติดสินบนคณะกรรมการ</w:t>
            </w:r>
            <w:r w:rsidRPr="00B055B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พิจารณาความชอบหรือ</w:t>
            </w:r>
            <w:r w:rsidRPr="00B055B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ผู้บังคับบัญชาที่มี</w:t>
            </w:r>
            <w:proofErr w:type="spellStart"/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อํานาจ</w:t>
            </w:r>
            <w:proofErr w:type="spellEnd"/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เสนอชื่อ</w:t>
            </w:r>
            <w:r w:rsidRPr="00B055B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ผู้ได้รับการพิจารณา</w:t>
            </w:r>
          </w:p>
        </w:tc>
        <w:tc>
          <w:tcPr>
            <w:tcW w:w="1144" w:type="dxa"/>
          </w:tcPr>
          <w:p w14:paraId="53FBD8B5" w14:textId="69B0EF46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348" w:type="dxa"/>
          </w:tcPr>
          <w:p w14:paraId="7FB5775C" w14:textId="43D84FA8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94" w:type="dxa"/>
          </w:tcPr>
          <w:p w14:paraId="6FB0FBEE" w14:textId="077E157F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  <w:tc>
          <w:tcPr>
            <w:tcW w:w="1150" w:type="dxa"/>
            <w:shd w:val="clear" w:color="auto" w:fill="FFFF00"/>
          </w:tcPr>
          <w:p w14:paraId="73BDCEDF" w14:textId="393446B1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ปานกลาง</w:t>
            </w:r>
          </w:p>
        </w:tc>
      </w:tr>
      <w:tr w:rsidR="00FB241C" w14:paraId="16A61AF3" w14:textId="77777777" w:rsidTr="00DD1F5D">
        <w:trPr>
          <w:trHeight w:val="326"/>
        </w:trPr>
        <w:tc>
          <w:tcPr>
            <w:tcW w:w="397" w:type="dxa"/>
          </w:tcPr>
          <w:p w14:paraId="0FD4450B" w14:textId="40B48DCE" w:rsidR="00DF2FBE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398" w:type="dxa"/>
          </w:tcPr>
          <w:p w14:paraId="5D69787B" w14:textId="215DA446" w:rsidR="00DF2FBE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ผู้บังคับบัญชาระดับผู้บริหาร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ประชุมพิจารณาลื่อนขั้นเงินเดือน</w:t>
            </w:r>
          </w:p>
        </w:tc>
        <w:tc>
          <w:tcPr>
            <w:tcW w:w="2936" w:type="dxa"/>
          </w:tcPr>
          <w:p w14:paraId="323FFD72" w14:textId="4CDCEBD1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การพิจารณาเลื่อนขั้นเงินเดือน</w:t>
            </w:r>
            <w:r w:rsidRPr="00B055B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โดยเอาผู้ติดสินบนเป็น</w:t>
            </w:r>
            <w:proofErr w:type="spellStart"/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ลําดับ</w:t>
            </w:r>
            <w:proofErr w:type="spellEnd"/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แรก</w:t>
            </w:r>
          </w:p>
        </w:tc>
        <w:tc>
          <w:tcPr>
            <w:tcW w:w="1144" w:type="dxa"/>
          </w:tcPr>
          <w:p w14:paraId="5BEAD46E" w14:textId="0B0B4C22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48" w:type="dxa"/>
          </w:tcPr>
          <w:p w14:paraId="5AE46DE1" w14:textId="4B746129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94" w:type="dxa"/>
          </w:tcPr>
          <w:p w14:paraId="08583C7D" w14:textId="4AC02D32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150" w:type="dxa"/>
            <w:shd w:val="clear" w:color="auto" w:fill="ED7D31" w:themeFill="accent2"/>
          </w:tcPr>
          <w:p w14:paraId="3C154287" w14:textId="57821CEE" w:rsidR="00DF2FBE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สูง</w:t>
            </w:r>
          </w:p>
        </w:tc>
      </w:tr>
      <w:tr w:rsidR="00FB241C" w14:paraId="3D6C7C3A" w14:textId="77777777" w:rsidTr="00DD1F5D">
        <w:trPr>
          <w:trHeight w:val="332"/>
        </w:trPr>
        <w:tc>
          <w:tcPr>
            <w:tcW w:w="10767" w:type="dxa"/>
            <w:gridSpan w:val="7"/>
            <w:shd w:val="clear" w:color="auto" w:fill="E7E6E6" w:themeFill="background2"/>
          </w:tcPr>
          <w:p w14:paraId="35D16716" w14:textId="642962FD" w:rsidR="00FB241C" w:rsidRPr="00DD1F5D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การจัดการเรื่องร้องเรียน</w:t>
            </w:r>
          </w:p>
        </w:tc>
      </w:tr>
      <w:tr w:rsidR="00437256" w14:paraId="547D639F" w14:textId="77777777" w:rsidTr="00DD1F5D">
        <w:trPr>
          <w:trHeight w:val="332"/>
        </w:trPr>
        <w:tc>
          <w:tcPr>
            <w:tcW w:w="397" w:type="dxa"/>
          </w:tcPr>
          <w:p w14:paraId="354CD0E2" w14:textId="581081A4" w:rsidR="00FB241C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98" w:type="dxa"/>
          </w:tcPr>
          <w:p w14:paraId="21C433DC" w14:textId="77777777" w:rsidR="00FB241C" w:rsidRPr="00DD1F5D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ผู้ร้องเรียนยื่นร้องเรียนกลั่น แกล้งเจ้าหน้าที่ในหน่วยงาน</w:t>
            </w:r>
          </w:p>
          <w:p w14:paraId="5EF62B3E" w14:textId="77777777" w:rsidR="00FB241C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6" w:type="dxa"/>
          </w:tcPr>
          <w:p w14:paraId="6147434B" w14:textId="77777777" w:rsidR="00FB241C" w:rsidRPr="00B055B2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ไม่มีการตรวจสอบว่าเรื่อง ร้องเรียนมีมูลเท็จจริงหรือไม่</w:t>
            </w:r>
          </w:p>
          <w:p w14:paraId="24E5CBC2" w14:textId="77777777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1EC689FA" w14:textId="5716C35C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48" w:type="dxa"/>
          </w:tcPr>
          <w:p w14:paraId="41A7EDA6" w14:textId="1F518940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94" w:type="dxa"/>
          </w:tcPr>
          <w:p w14:paraId="6254CB20" w14:textId="160B1426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50" w:type="dxa"/>
            <w:shd w:val="clear" w:color="auto" w:fill="70AD47" w:themeFill="accent6"/>
          </w:tcPr>
          <w:p w14:paraId="6A0171F3" w14:textId="33885BEE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437256" w14:paraId="4F7B9844" w14:textId="77777777" w:rsidTr="00DD1F5D">
        <w:trPr>
          <w:trHeight w:val="332"/>
        </w:trPr>
        <w:tc>
          <w:tcPr>
            <w:tcW w:w="397" w:type="dxa"/>
          </w:tcPr>
          <w:p w14:paraId="12A23A40" w14:textId="1B82A09C" w:rsidR="00FB241C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2.</w:t>
            </w:r>
          </w:p>
        </w:tc>
        <w:tc>
          <w:tcPr>
            <w:tcW w:w="2398" w:type="dxa"/>
          </w:tcPr>
          <w:p w14:paraId="19646477" w14:textId="77777777" w:rsidR="00FB241C" w:rsidRPr="00DD1F5D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เสนอเรื่องตรวจสอบ ข้อเท็จจริง ไม่มีการตรวจสอบ ว่าเรื่อง ร้องเรียนมีมูลเท็จจริง หรือไม่</w:t>
            </w:r>
          </w:p>
          <w:p w14:paraId="74A159F3" w14:textId="77777777" w:rsidR="00FB241C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6" w:type="dxa"/>
          </w:tcPr>
          <w:p w14:paraId="03B75293" w14:textId="77777777" w:rsidR="00FB241C" w:rsidRPr="00B055B2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ไม่มีการตรวจสอบว่าเรื่องร้องเรียนมี มูลเท็จจริงหรือไม่</w:t>
            </w:r>
          </w:p>
          <w:p w14:paraId="6D04C206" w14:textId="77777777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6A945F08" w14:textId="59925632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48" w:type="dxa"/>
          </w:tcPr>
          <w:p w14:paraId="590EA3AD" w14:textId="5E019E52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94" w:type="dxa"/>
          </w:tcPr>
          <w:p w14:paraId="21AA01A9" w14:textId="7F2387AD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150" w:type="dxa"/>
            <w:shd w:val="clear" w:color="auto" w:fill="FFFF00"/>
          </w:tcPr>
          <w:p w14:paraId="120E73C2" w14:textId="5FB5E0D1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ปานกลาง</w:t>
            </w:r>
          </w:p>
        </w:tc>
      </w:tr>
      <w:tr w:rsidR="00FB241C" w14:paraId="357F6640" w14:textId="77777777" w:rsidTr="00DD1F5D">
        <w:trPr>
          <w:trHeight w:val="332"/>
        </w:trPr>
        <w:tc>
          <w:tcPr>
            <w:tcW w:w="10767" w:type="dxa"/>
            <w:gridSpan w:val="7"/>
            <w:shd w:val="clear" w:color="auto" w:fill="E7E6E6" w:themeFill="background2"/>
          </w:tcPr>
          <w:p w14:paraId="21C8F583" w14:textId="79A20956" w:rsidR="00FB241C" w:rsidRPr="00DD1F5D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1F5D">
              <w:rPr>
                <w:rStyle w:val="fontstyle01"/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DD1F5D" w14:paraId="63AF4462" w14:textId="77777777" w:rsidTr="00DD1F5D">
        <w:trPr>
          <w:trHeight w:val="332"/>
        </w:trPr>
        <w:tc>
          <w:tcPr>
            <w:tcW w:w="397" w:type="dxa"/>
          </w:tcPr>
          <w:p w14:paraId="5F82B404" w14:textId="60345C22" w:rsidR="00FB241C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398" w:type="dxa"/>
          </w:tcPr>
          <w:p w14:paraId="57C9DB93" w14:textId="77777777" w:rsidR="00FB241C" w:rsidRPr="00DD1F5D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ตรวจสอบหลักฐานการเบิก จ่ายเงินงบประมาณและเงิน นอกงบประมาณตามวงรอบ การเบิกจ่าย</w:t>
            </w:r>
          </w:p>
          <w:p w14:paraId="3440F929" w14:textId="77777777" w:rsidR="00FB241C" w:rsidRPr="00DD1F5D" w:rsidRDefault="00FB241C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6" w:type="dxa"/>
          </w:tcPr>
          <w:p w14:paraId="318AA7C3" w14:textId="77777777" w:rsidR="00FB241C" w:rsidRPr="00B055B2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เอกสารหลักฐานไม่ถูกต้อง ตามความเป็นจริง</w:t>
            </w:r>
          </w:p>
          <w:p w14:paraId="3BA36F77" w14:textId="77777777" w:rsidR="00FB241C" w:rsidRPr="00B055B2" w:rsidRDefault="00FB241C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4" w:type="dxa"/>
          </w:tcPr>
          <w:p w14:paraId="07F7EC58" w14:textId="09CD6401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348" w:type="dxa"/>
          </w:tcPr>
          <w:p w14:paraId="4D32A3B7" w14:textId="27823EE3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2ABF82B7" w14:textId="4AB3555B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150" w:type="dxa"/>
            <w:shd w:val="clear" w:color="auto" w:fill="92D050"/>
          </w:tcPr>
          <w:p w14:paraId="10067B27" w14:textId="745E109B" w:rsidR="00FB241C" w:rsidRPr="00B055B2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DD1F5D" w14:paraId="59C49795" w14:textId="77777777" w:rsidTr="00DD1F5D">
        <w:trPr>
          <w:trHeight w:val="332"/>
        </w:trPr>
        <w:tc>
          <w:tcPr>
            <w:tcW w:w="397" w:type="dxa"/>
          </w:tcPr>
          <w:p w14:paraId="3517F8BE" w14:textId="70E63FF3" w:rsidR="00FB241C" w:rsidRPr="00DD1F5D" w:rsidRDefault="00FB241C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398" w:type="dxa"/>
          </w:tcPr>
          <w:p w14:paraId="73AE7281" w14:textId="0193B382" w:rsidR="00FB241C" w:rsidRPr="00DD1F5D" w:rsidRDefault="00FB241C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จัดทำเอกสารเพื่อเสนอเรื่อง เบิกจ่ายเงินไปยังหน่วยผู้เบิก</w:t>
            </w:r>
          </w:p>
        </w:tc>
        <w:tc>
          <w:tcPr>
            <w:tcW w:w="2936" w:type="dxa"/>
          </w:tcPr>
          <w:p w14:paraId="75FD44C7" w14:textId="77777777" w:rsidR="00FB241C" w:rsidRPr="00B055B2" w:rsidRDefault="00FB241C" w:rsidP="00FB241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เอกสารหลักฐานไม่ถูกต้องตามความ เป็นจริง</w:t>
            </w:r>
          </w:p>
          <w:p w14:paraId="066BA4C5" w14:textId="77777777" w:rsidR="00FB241C" w:rsidRPr="00B055B2" w:rsidRDefault="00FB241C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4" w:type="dxa"/>
          </w:tcPr>
          <w:p w14:paraId="6A9CCE3D" w14:textId="1CABAE76" w:rsidR="00FB241C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48" w:type="dxa"/>
          </w:tcPr>
          <w:p w14:paraId="1CA0EE9A" w14:textId="0BD19B11" w:rsidR="00FB241C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94" w:type="dxa"/>
          </w:tcPr>
          <w:p w14:paraId="64EE47C2" w14:textId="60058E97" w:rsidR="00FB241C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50" w:type="dxa"/>
            <w:shd w:val="clear" w:color="auto" w:fill="92D050"/>
          </w:tcPr>
          <w:p w14:paraId="2443D810" w14:textId="5FA25119" w:rsidR="00FB241C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B055B2" w14:paraId="05E8AA26" w14:textId="77777777" w:rsidTr="00DD1F5D">
        <w:trPr>
          <w:trHeight w:val="332"/>
        </w:trPr>
        <w:tc>
          <w:tcPr>
            <w:tcW w:w="397" w:type="dxa"/>
          </w:tcPr>
          <w:p w14:paraId="0EE0E8EB" w14:textId="33512076" w:rsidR="00B055B2" w:rsidRPr="00DD1F5D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398" w:type="dxa"/>
          </w:tcPr>
          <w:p w14:paraId="2B23E2A4" w14:textId="77777777" w:rsidR="00B055B2" w:rsidRPr="00DD1F5D" w:rsidRDefault="00B055B2" w:rsidP="00B055B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หน่วยผู้เบิกตรวจสอบความ ถูกต้องและโอนเงินเข้าบัญชีผู้ มีสิทธิโดยตรง</w:t>
            </w:r>
          </w:p>
          <w:p w14:paraId="655437F1" w14:textId="77777777" w:rsidR="00B055B2" w:rsidRPr="00DD1F5D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6" w:type="dxa"/>
          </w:tcPr>
          <w:p w14:paraId="7B43C475" w14:textId="77777777" w:rsidR="00B055B2" w:rsidRPr="00B055B2" w:rsidRDefault="00B055B2" w:rsidP="00B055B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โอนเงินให้ผู้มีสิทธิไม่ถูกต้อง</w:t>
            </w:r>
          </w:p>
          <w:p w14:paraId="6AF2F7B5" w14:textId="77777777" w:rsidR="00B055B2" w:rsidRPr="00B055B2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4" w:type="dxa"/>
          </w:tcPr>
          <w:p w14:paraId="0615CED2" w14:textId="37CEC480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348" w:type="dxa"/>
          </w:tcPr>
          <w:p w14:paraId="0DAC0FB4" w14:textId="1255330D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394" w:type="dxa"/>
          </w:tcPr>
          <w:p w14:paraId="1CE335D3" w14:textId="69943750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150" w:type="dxa"/>
            <w:shd w:val="clear" w:color="auto" w:fill="92D050"/>
          </w:tcPr>
          <w:p w14:paraId="5394936D" w14:textId="55BBA11E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14:paraId="7FEB36DB" w14:textId="77777777" w:rsidTr="00DD1F5D">
        <w:trPr>
          <w:trHeight w:val="332"/>
        </w:trPr>
        <w:tc>
          <w:tcPr>
            <w:tcW w:w="397" w:type="dxa"/>
          </w:tcPr>
          <w:p w14:paraId="489FF5B1" w14:textId="0907245E" w:rsidR="00B055B2" w:rsidRPr="00DD1F5D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398" w:type="dxa"/>
          </w:tcPr>
          <w:p w14:paraId="5F56B47B" w14:textId="77777777" w:rsidR="00B055B2" w:rsidRPr="00DD1F5D" w:rsidRDefault="00B055B2" w:rsidP="00B055B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ส่งหลักฐานการโอนเงินมาให้ หน่วยงานเพื่อแจ้งผู้มีสิทธิรับ เงินทราบและตรวจสอบความ ถูกต้อง</w:t>
            </w:r>
          </w:p>
          <w:p w14:paraId="3BA15A66" w14:textId="77777777" w:rsidR="00B055B2" w:rsidRPr="00DD1F5D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6" w:type="dxa"/>
          </w:tcPr>
          <w:p w14:paraId="023B7DA2" w14:textId="77777777" w:rsidR="00B055B2" w:rsidRPr="00B055B2" w:rsidRDefault="00B055B2" w:rsidP="00B055B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ไม่มีการส่งหลักฐานการโอนเงินให้ผู้มี สิทธิตรวจสอบ</w:t>
            </w:r>
          </w:p>
          <w:p w14:paraId="3815BF64" w14:textId="77777777" w:rsidR="00B055B2" w:rsidRPr="00B055B2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44" w:type="dxa"/>
          </w:tcPr>
          <w:p w14:paraId="355C2BFB" w14:textId="761ADDBD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48" w:type="dxa"/>
          </w:tcPr>
          <w:p w14:paraId="2C100F0E" w14:textId="7FB98827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394" w:type="dxa"/>
          </w:tcPr>
          <w:p w14:paraId="7F1E61E0" w14:textId="0BA940F9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150" w:type="dxa"/>
            <w:shd w:val="clear" w:color="auto" w:fill="92D050"/>
          </w:tcPr>
          <w:p w14:paraId="4B9DCDC1" w14:textId="20A76613" w:rsidR="00B055B2" w:rsidRPr="00B055B2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42573B26" w14:textId="77777777" w:rsidTr="00DD1F5D">
        <w:trPr>
          <w:trHeight w:val="332"/>
        </w:trPr>
        <w:tc>
          <w:tcPr>
            <w:tcW w:w="10767" w:type="dxa"/>
            <w:gridSpan w:val="7"/>
            <w:shd w:val="clear" w:color="auto" w:fill="E7E6E6" w:themeFill="background2"/>
          </w:tcPr>
          <w:p w14:paraId="66E034D2" w14:textId="0C6F8A74" w:rsidR="00B055B2" w:rsidRPr="00DD1F5D" w:rsidRDefault="00B055B2" w:rsidP="00B055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D1F5D">
              <w:rPr>
                <w:rStyle w:val="fontstyle01"/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กระบวนการ การรับ การแจกจ่าย พัสดุ</w:t>
            </w:r>
          </w:p>
        </w:tc>
      </w:tr>
      <w:tr w:rsidR="00B055B2" w:rsidRPr="00437256" w14:paraId="65657C07" w14:textId="77777777" w:rsidTr="00DD1F5D">
        <w:trPr>
          <w:trHeight w:val="332"/>
        </w:trPr>
        <w:tc>
          <w:tcPr>
            <w:tcW w:w="397" w:type="dxa"/>
          </w:tcPr>
          <w:p w14:paraId="3699F128" w14:textId="017139DF" w:rsidR="00B055B2" w:rsidRPr="00DD1F5D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</w:p>
        </w:tc>
        <w:tc>
          <w:tcPr>
            <w:tcW w:w="2398" w:type="dxa"/>
          </w:tcPr>
          <w:p w14:paraId="4AC56A04" w14:textId="29AA93AE" w:rsidR="00B055B2" w:rsidRPr="00DD1F5D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เจ้าหนาที่พัสดุรับและตรวจสอบพัสดุที่ได้รับแจกจายจาก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ภ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จว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="00437256"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มหาสารคาม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นําพัสดุมาแจกจ่ายแต่ละฝ่ายในสังกัดตามความตองการ</w:t>
            </w:r>
          </w:p>
        </w:tc>
        <w:tc>
          <w:tcPr>
            <w:tcW w:w="2936" w:type="dxa"/>
          </w:tcPr>
          <w:p w14:paraId="1280F72B" w14:textId="5F0DED81" w:rsidR="00B055B2" w:rsidRPr="00437256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มีการติดสินบนเพื่อใหแผนก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ตนเองได้รับแจกจ่ายพัสดุมากขึ้น</w:t>
            </w:r>
          </w:p>
        </w:tc>
        <w:tc>
          <w:tcPr>
            <w:tcW w:w="1144" w:type="dxa"/>
          </w:tcPr>
          <w:p w14:paraId="7896ECAF" w14:textId="15BA468B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48" w:type="dxa"/>
          </w:tcPr>
          <w:p w14:paraId="5102DB07" w14:textId="2630F753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75997348" w14:textId="3F8CE0CD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150" w:type="dxa"/>
            <w:shd w:val="clear" w:color="auto" w:fill="92D050"/>
          </w:tcPr>
          <w:p w14:paraId="1AE885E6" w14:textId="0C3372A1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0A88694A" w14:textId="77777777" w:rsidTr="00DD1F5D">
        <w:trPr>
          <w:trHeight w:val="332"/>
        </w:trPr>
        <w:tc>
          <w:tcPr>
            <w:tcW w:w="397" w:type="dxa"/>
          </w:tcPr>
          <w:p w14:paraId="7AD5EAC6" w14:textId="14B0C42E" w:rsidR="00B055B2" w:rsidRPr="00DD1F5D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</w:p>
        </w:tc>
        <w:tc>
          <w:tcPr>
            <w:tcW w:w="2398" w:type="dxa"/>
          </w:tcPr>
          <w:p w14:paraId="7B9C97A6" w14:textId="6E46D0EC" w:rsidR="00B055B2" w:rsidRPr="00DD1F5D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นําพัสดุมาแจกจ่ายแต่ละฝ่ายในสังกัด</w:t>
            </w:r>
          </w:p>
        </w:tc>
        <w:tc>
          <w:tcPr>
            <w:tcW w:w="2936" w:type="dxa"/>
          </w:tcPr>
          <w:p w14:paraId="4172C6E5" w14:textId="7FC723ED" w:rsidR="00B055B2" w:rsidRPr="00437256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การแจกจ่ายพัสดุที่ได้รับแต่ละฝ่ายไม่เทาเทียม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ตามความต้องการ</w:t>
            </w:r>
          </w:p>
        </w:tc>
        <w:tc>
          <w:tcPr>
            <w:tcW w:w="1144" w:type="dxa"/>
          </w:tcPr>
          <w:p w14:paraId="6B452850" w14:textId="573B4334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348" w:type="dxa"/>
          </w:tcPr>
          <w:p w14:paraId="57287F32" w14:textId="178E06BF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394" w:type="dxa"/>
          </w:tcPr>
          <w:p w14:paraId="47A47E00" w14:textId="3EA59398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150" w:type="dxa"/>
            <w:shd w:val="clear" w:color="auto" w:fill="92D050"/>
          </w:tcPr>
          <w:p w14:paraId="0C82A1DE" w14:textId="2ABCC457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12395BFF" w14:textId="77777777" w:rsidTr="00DD1F5D">
        <w:trPr>
          <w:trHeight w:val="332"/>
        </w:trPr>
        <w:tc>
          <w:tcPr>
            <w:tcW w:w="397" w:type="dxa"/>
          </w:tcPr>
          <w:p w14:paraId="6716F51F" w14:textId="55B319EF" w:rsidR="00B055B2" w:rsidRPr="00DD1F5D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3.</w:t>
            </w:r>
          </w:p>
        </w:tc>
        <w:tc>
          <w:tcPr>
            <w:tcW w:w="2398" w:type="dxa"/>
          </w:tcPr>
          <w:p w14:paraId="76C690E2" w14:textId="1B79A66A" w:rsidR="00B055B2" w:rsidRPr="00DD1F5D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รายงานการรับ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จ่าย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และวัสดุคงเหลือเมื่อสิ้นปีงบประมาณ</w:t>
            </w:r>
          </w:p>
        </w:tc>
        <w:tc>
          <w:tcPr>
            <w:tcW w:w="2936" w:type="dxa"/>
          </w:tcPr>
          <w:p w14:paraId="3AB11A26" w14:textId="210DA513" w:rsidR="00B055B2" w:rsidRPr="00437256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จํานวน</w:t>
            </w:r>
            <w:proofErr w:type="spellEnd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พัสดุที่แจกไม่ตรงตามที่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บันทึกในทะเบียนคุม</w:t>
            </w:r>
          </w:p>
        </w:tc>
        <w:tc>
          <w:tcPr>
            <w:tcW w:w="1144" w:type="dxa"/>
          </w:tcPr>
          <w:p w14:paraId="3744FAF2" w14:textId="711C0F9F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348" w:type="dxa"/>
          </w:tcPr>
          <w:p w14:paraId="6C5BF944" w14:textId="5C904C0F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1F76A05D" w14:textId="26C2BAAF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150" w:type="dxa"/>
            <w:shd w:val="clear" w:color="auto" w:fill="92D050"/>
          </w:tcPr>
          <w:p w14:paraId="24F2D09A" w14:textId="150E0DFC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010503DE" w14:textId="77777777" w:rsidTr="00DD1F5D">
        <w:trPr>
          <w:trHeight w:val="332"/>
        </w:trPr>
        <w:tc>
          <w:tcPr>
            <w:tcW w:w="10767" w:type="dxa"/>
            <w:gridSpan w:val="7"/>
            <w:shd w:val="clear" w:color="auto" w:fill="E7E6E6" w:themeFill="background2"/>
          </w:tcPr>
          <w:p w14:paraId="36DAC003" w14:textId="1C23C35B" w:rsidR="00B055B2" w:rsidRPr="00DD1F5D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D1F5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กระบวนการ</w:t>
            </w:r>
            <w:r w:rsidRPr="00DD1F5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การจัดซื้อจัดจ้าง</w:t>
            </w:r>
          </w:p>
        </w:tc>
      </w:tr>
      <w:tr w:rsidR="00B055B2" w:rsidRPr="00437256" w14:paraId="01402336" w14:textId="77777777" w:rsidTr="00DD1F5D">
        <w:trPr>
          <w:trHeight w:val="332"/>
        </w:trPr>
        <w:tc>
          <w:tcPr>
            <w:tcW w:w="397" w:type="dxa"/>
          </w:tcPr>
          <w:p w14:paraId="67302101" w14:textId="6123C70C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</w:p>
        </w:tc>
        <w:tc>
          <w:tcPr>
            <w:tcW w:w="2398" w:type="dxa"/>
          </w:tcPr>
          <w:p w14:paraId="3C6F0EF7" w14:textId="191C2E09" w:rsidR="00B055B2" w:rsidRPr="00437256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รวบรวมความตองการเสนอผู้มี</w:t>
            </w:r>
            <w:proofErr w:type="spellStart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อํานาจ</w:t>
            </w:r>
            <w:proofErr w:type="spellEnd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เพื่อขออนุมัติจัดซื้อจัดจ้าง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โดยระบุวงเงินงบประมาณ</w:t>
            </w:r>
          </w:p>
        </w:tc>
        <w:tc>
          <w:tcPr>
            <w:tcW w:w="2936" w:type="dxa"/>
          </w:tcPr>
          <w:p w14:paraId="0B9DDDEB" w14:textId="28739A1C" w:rsidR="00B055B2" w:rsidRPr="00437256" w:rsidRDefault="003C6320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รับสินบนจากร้านค้าหรือบริษัท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เพื่อเสนอวงเงินในการจัดซื้อหรือจัดจ้างแพงกวาราคาในทองตลาด</w:t>
            </w:r>
          </w:p>
        </w:tc>
        <w:tc>
          <w:tcPr>
            <w:tcW w:w="1144" w:type="dxa"/>
          </w:tcPr>
          <w:p w14:paraId="42573F16" w14:textId="1AAFD375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348" w:type="dxa"/>
          </w:tcPr>
          <w:p w14:paraId="281C0A1B" w14:textId="664FF4F6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56BC82DA" w14:textId="247569D2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1150" w:type="dxa"/>
            <w:shd w:val="clear" w:color="auto" w:fill="92D050"/>
          </w:tcPr>
          <w:p w14:paraId="18F4C542" w14:textId="6789832C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0189EF62" w14:textId="77777777" w:rsidTr="00DD1F5D">
        <w:trPr>
          <w:trHeight w:val="332"/>
        </w:trPr>
        <w:tc>
          <w:tcPr>
            <w:tcW w:w="397" w:type="dxa"/>
          </w:tcPr>
          <w:p w14:paraId="3CC83477" w14:textId="48474278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2.</w:t>
            </w:r>
          </w:p>
        </w:tc>
        <w:tc>
          <w:tcPr>
            <w:tcW w:w="2398" w:type="dxa"/>
          </w:tcPr>
          <w:p w14:paraId="67918894" w14:textId="119BCAFC" w:rsidR="00B055B2" w:rsidRPr="00437256" w:rsidRDefault="00B055B2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เมื่อได้รับอนุมัติให้</w:t>
            </w:r>
            <w:proofErr w:type="spellStart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ดําเนินการ</w:t>
            </w:r>
            <w:proofErr w:type="spellEnd"/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จัดซื้อจัดจ้างแล้ว</w:t>
            </w:r>
            <w:proofErr w:type="spellStart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ดําเนินการ</w:t>
            </w:r>
            <w:proofErr w:type="spellEnd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ตามขั้นตอนการจัดซื้อจัดจ้าง</w:t>
            </w:r>
          </w:p>
        </w:tc>
        <w:tc>
          <w:tcPr>
            <w:tcW w:w="2936" w:type="dxa"/>
          </w:tcPr>
          <w:p w14:paraId="55317D51" w14:textId="0FF0528E" w:rsidR="00B055B2" w:rsidRPr="00437256" w:rsidRDefault="003C6320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มีการคัดเลือกรานคาหรือบริษัทที่ติดสินบน</w:t>
            </w:r>
            <w:proofErr w:type="spellStart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ทํา</w:t>
            </w:r>
            <w:proofErr w:type="spellEnd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ให้เกิดผลประโยชนทับซ</w:t>
            </w:r>
            <w:r w:rsidR="0043725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้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อน</w:t>
            </w:r>
          </w:p>
        </w:tc>
        <w:tc>
          <w:tcPr>
            <w:tcW w:w="1144" w:type="dxa"/>
          </w:tcPr>
          <w:p w14:paraId="66A16750" w14:textId="217A24EC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48" w:type="dxa"/>
          </w:tcPr>
          <w:p w14:paraId="59054E90" w14:textId="65E747D3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3BA3D6BC" w14:textId="74BB5E8A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150" w:type="dxa"/>
            <w:shd w:val="clear" w:color="auto" w:fill="92D050"/>
          </w:tcPr>
          <w:p w14:paraId="1771BDC5" w14:textId="1A09F622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45167E0E" w14:textId="77777777" w:rsidTr="00DD1F5D">
        <w:trPr>
          <w:trHeight w:val="332"/>
        </w:trPr>
        <w:tc>
          <w:tcPr>
            <w:tcW w:w="397" w:type="dxa"/>
          </w:tcPr>
          <w:p w14:paraId="44FE3BA9" w14:textId="253688FF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3.</w:t>
            </w:r>
          </w:p>
        </w:tc>
        <w:tc>
          <w:tcPr>
            <w:tcW w:w="2398" w:type="dxa"/>
          </w:tcPr>
          <w:p w14:paraId="6843A5F9" w14:textId="75BE64D2" w:rsidR="00B055B2" w:rsidRPr="00437256" w:rsidRDefault="003C6320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เสนอเรื่องขออนุมัติจัดซื้อหรือจัดจ้างตาม</w:t>
            </w:r>
            <w:proofErr w:type="spellStart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ลําดับ</w:t>
            </w:r>
            <w:proofErr w:type="spellEnd"/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ชั้นถึงหน่วยผู้เบิก</w:t>
            </w:r>
          </w:p>
        </w:tc>
        <w:tc>
          <w:tcPr>
            <w:tcW w:w="2936" w:type="dxa"/>
          </w:tcPr>
          <w:p w14:paraId="06432AA9" w14:textId="594B1D52" w:rsidR="00B055B2" w:rsidRPr="00437256" w:rsidRDefault="003C6320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มีการติดสินบนเพื่อใหการอนุมัติผ่านขั้นตอน</w:t>
            </w:r>
          </w:p>
        </w:tc>
        <w:tc>
          <w:tcPr>
            <w:tcW w:w="1144" w:type="dxa"/>
          </w:tcPr>
          <w:p w14:paraId="59C849C5" w14:textId="484CCEAE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48" w:type="dxa"/>
          </w:tcPr>
          <w:p w14:paraId="73C2E321" w14:textId="45A1B4F7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16905DA8" w14:textId="67A833B5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150" w:type="dxa"/>
            <w:shd w:val="clear" w:color="auto" w:fill="92D050"/>
          </w:tcPr>
          <w:p w14:paraId="3B65A277" w14:textId="359D877A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B055B2" w:rsidRPr="00437256" w14:paraId="3BF1AE00" w14:textId="77777777" w:rsidTr="00DD1F5D">
        <w:trPr>
          <w:trHeight w:val="332"/>
        </w:trPr>
        <w:tc>
          <w:tcPr>
            <w:tcW w:w="397" w:type="dxa"/>
          </w:tcPr>
          <w:p w14:paraId="098E8596" w14:textId="7DEC6F8C" w:rsidR="00B055B2" w:rsidRPr="00437256" w:rsidRDefault="00B055B2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4.</w:t>
            </w:r>
          </w:p>
        </w:tc>
        <w:tc>
          <w:tcPr>
            <w:tcW w:w="2398" w:type="dxa"/>
          </w:tcPr>
          <w:p w14:paraId="3BA77EBE" w14:textId="150618A6" w:rsidR="00B055B2" w:rsidRPr="00437256" w:rsidRDefault="003C6320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หน่วยผู้เบิกตรวจสอบเอกสารและโอนเงินใหผู้มีสิทธิโดยตรง</w:t>
            </w:r>
          </w:p>
        </w:tc>
        <w:tc>
          <w:tcPr>
            <w:tcW w:w="2936" w:type="dxa"/>
          </w:tcPr>
          <w:p w14:paraId="23B62228" w14:textId="129FE20D" w:rsidR="00B055B2" w:rsidRPr="00437256" w:rsidRDefault="003C6320" w:rsidP="00FB241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</w:pP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มีการเรียกรับสินบนก่อนโอนเงิน</w:t>
            </w:r>
            <w:r w:rsidRPr="0043725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437256">
              <w:rPr>
                <w:rFonts w:ascii="TH SarabunIT๙" w:hAnsi="TH SarabunIT๙" w:cs="TH SarabunIT๙"/>
                <w:color w:val="000000"/>
                <w:sz w:val="28"/>
                <w:cs/>
              </w:rPr>
              <w:t>ใหผู้มีสิทธิ</w:t>
            </w:r>
          </w:p>
        </w:tc>
        <w:tc>
          <w:tcPr>
            <w:tcW w:w="1144" w:type="dxa"/>
          </w:tcPr>
          <w:p w14:paraId="1D4917EC" w14:textId="776332ED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48" w:type="dxa"/>
          </w:tcPr>
          <w:p w14:paraId="182785D7" w14:textId="33A5A59C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394" w:type="dxa"/>
          </w:tcPr>
          <w:p w14:paraId="3F46390F" w14:textId="74CF20B8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150" w:type="dxa"/>
            <w:shd w:val="clear" w:color="auto" w:fill="92D050"/>
          </w:tcPr>
          <w:p w14:paraId="0407D7E2" w14:textId="1E490FB4" w:rsidR="00B055B2" w:rsidRPr="00437256" w:rsidRDefault="003C6320" w:rsidP="00DF2FBE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37256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</w:tbl>
    <w:p w14:paraId="79A81CC9" w14:textId="299E8C72" w:rsidR="003C6320" w:rsidRPr="00437256" w:rsidRDefault="00DF2FBE" w:rsidP="00437256">
      <w:pPr>
        <w:jc w:val="center"/>
        <w:rPr>
          <w:rFonts w:ascii="TH SarabunIT๙" w:hAnsi="TH SarabunIT๙" w:cs="TH SarabunIT๙"/>
          <w:sz w:val="28"/>
        </w:rPr>
      </w:pPr>
      <w:r w:rsidRPr="00437256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637CD8A0" w14:textId="77777777" w:rsidR="003C6320" w:rsidRDefault="003C6320"/>
    <w:p w14:paraId="0B86ADF3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FA9C0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D0FF79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EE7C9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B4068A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92592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271FB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8AFFD" w14:textId="77777777" w:rsidR="006C2119" w:rsidRDefault="006C2119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A3E5D" w14:textId="77777777" w:rsidR="006C2119" w:rsidRDefault="006C2119" w:rsidP="003C632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13D9971" w14:textId="7BDDC7E3" w:rsidR="003C6320" w:rsidRDefault="003C6320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การประเมินความเสี่ยงการรับสินบน ของสถานีตำรวจภูธรมะค่า</w:t>
      </w:r>
    </w:p>
    <w:p w14:paraId="73346947" w14:textId="25C710F6" w:rsidR="003C6320" w:rsidRPr="00DF2FBE" w:rsidRDefault="003C6320" w:rsidP="003C632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สายงานป้องกันปราบปราม</w:t>
      </w:r>
    </w:p>
    <w:p w14:paraId="626191DF" w14:textId="77777777" w:rsidR="003C6320" w:rsidRDefault="003C6320"/>
    <w:tbl>
      <w:tblPr>
        <w:tblStyle w:val="ae"/>
        <w:tblpPr w:leftFromText="180" w:rightFromText="180" w:vertAnchor="text" w:horzAnchor="margin" w:tblpXSpec="center" w:tblpY="466"/>
        <w:tblW w:w="10767" w:type="dxa"/>
        <w:tblLook w:val="04A0" w:firstRow="1" w:lastRow="0" w:firstColumn="1" w:lastColumn="0" w:noHBand="0" w:noVBand="1"/>
      </w:tblPr>
      <w:tblGrid>
        <w:gridCol w:w="397"/>
        <w:gridCol w:w="2398"/>
        <w:gridCol w:w="2936"/>
        <w:gridCol w:w="1144"/>
        <w:gridCol w:w="1348"/>
        <w:gridCol w:w="1394"/>
        <w:gridCol w:w="1150"/>
      </w:tblGrid>
      <w:tr w:rsidR="003C6320" w14:paraId="564C5737" w14:textId="77777777" w:rsidTr="00046772">
        <w:trPr>
          <w:trHeight w:val="332"/>
        </w:trPr>
        <w:tc>
          <w:tcPr>
            <w:tcW w:w="397" w:type="dxa"/>
            <w:vMerge w:val="restart"/>
            <w:shd w:val="clear" w:color="auto" w:fill="8EAADB" w:themeFill="accent1" w:themeFillTint="99"/>
            <w:vAlign w:val="center"/>
          </w:tcPr>
          <w:p w14:paraId="400253DF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398" w:type="dxa"/>
            <w:vMerge w:val="restart"/>
            <w:shd w:val="clear" w:color="auto" w:fill="8EAADB" w:themeFill="accent1" w:themeFillTint="99"/>
            <w:vAlign w:val="center"/>
          </w:tcPr>
          <w:p w14:paraId="345874B1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6" w:type="dxa"/>
            <w:vMerge w:val="restart"/>
            <w:shd w:val="clear" w:color="auto" w:fill="8EAADB" w:themeFill="accent1" w:themeFillTint="99"/>
            <w:vAlign w:val="center"/>
          </w:tcPr>
          <w:p w14:paraId="40818C9B" w14:textId="77777777" w:rsidR="003C6320" w:rsidRPr="00DF2FBE" w:rsidRDefault="003C6320" w:rsidP="000467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ประเด็นความเสี่ยง</w:t>
            </w:r>
          </w:p>
          <w:p w14:paraId="44FBFC23" w14:textId="77777777" w:rsidR="003C6320" w:rsidRPr="00DF2FBE" w:rsidRDefault="003C6320" w:rsidP="000467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ต่อการรับสินบน 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</w:rPr>
              <w:t>Bribery Risk)</w:t>
            </w:r>
          </w:p>
        </w:tc>
        <w:tc>
          <w:tcPr>
            <w:tcW w:w="5036" w:type="dxa"/>
            <w:gridSpan w:val="4"/>
            <w:shd w:val="clear" w:color="auto" w:fill="F7CAAC" w:themeFill="accent2" w:themeFillTint="66"/>
          </w:tcPr>
          <w:p w14:paraId="12049ECA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 (L x I)</w:t>
            </w:r>
          </w:p>
        </w:tc>
      </w:tr>
      <w:tr w:rsidR="003C6320" w14:paraId="149BCD9C" w14:textId="77777777" w:rsidTr="00046772">
        <w:trPr>
          <w:trHeight w:val="834"/>
        </w:trPr>
        <w:tc>
          <w:tcPr>
            <w:tcW w:w="397" w:type="dxa"/>
            <w:vMerge/>
            <w:shd w:val="clear" w:color="auto" w:fill="8EAADB" w:themeFill="accent1" w:themeFillTint="99"/>
          </w:tcPr>
          <w:p w14:paraId="49BABCC9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98" w:type="dxa"/>
            <w:vMerge/>
            <w:shd w:val="clear" w:color="auto" w:fill="8EAADB" w:themeFill="accent1" w:themeFillTint="99"/>
          </w:tcPr>
          <w:p w14:paraId="1BE942C3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36" w:type="dxa"/>
            <w:vMerge/>
            <w:shd w:val="clear" w:color="auto" w:fill="8EAADB" w:themeFill="accent1" w:themeFillTint="99"/>
          </w:tcPr>
          <w:p w14:paraId="5EB30137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44" w:type="dxa"/>
            <w:shd w:val="clear" w:color="auto" w:fill="8EAADB" w:themeFill="accent1" w:themeFillTint="99"/>
            <w:vAlign w:val="center"/>
          </w:tcPr>
          <w:p w14:paraId="144274AC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Likelihood</w:t>
            </w:r>
          </w:p>
        </w:tc>
        <w:tc>
          <w:tcPr>
            <w:tcW w:w="1348" w:type="dxa"/>
            <w:shd w:val="clear" w:color="auto" w:fill="8EAADB" w:themeFill="accent1" w:themeFillTint="99"/>
            <w:vAlign w:val="center"/>
          </w:tcPr>
          <w:p w14:paraId="5482AE38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ผลกระทบ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Impact</w:t>
            </w:r>
          </w:p>
        </w:tc>
        <w:tc>
          <w:tcPr>
            <w:tcW w:w="1394" w:type="dxa"/>
            <w:shd w:val="clear" w:color="auto" w:fill="8EAADB" w:themeFill="accent1" w:themeFillTint="99"/>
            <w:vAlign w:val="center"/>
          </w:tcPr>
          <w:p w14:paraId="34627BFA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คะแนนความเสี่ยง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1150" w:type="dxa"/>
            <w:shd w:val="clear" w:color="auto" w:fill="8EAADB" w:themeFill="accent1" w:themeFillTint="99"/>
          </w:tcPr>
          <w:p w14:paraId="413AF34C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  <w:p w14:paraId="0D947D69" w14:textId="77777777" w:rsidR="003C6320" w:rsidRPr="00DF2FBE" w:rsidRDefault="003C6320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</w:tc>
      </w:tr>
      <w:tr w:rsidR="003C6320" w14:paraId="7A5136C8" w14:textId="77777777" w:rsidTr="00046772">
        <w:trPr>
          <w:trHeight w:val="526"/>
        </w:trPr>
        <w:tc>
          <w:tcPr>
            <w:tcW w:w="10767" w:type="dxa"/>
            <w:gridSpan w:val="7"/>
            <w:shd w:val="clear" w:color="auto" w:fill="F2F2F2" w:themeFill="background1" w:themeFillShade="F2"/>
            <w:vAlign w:val="center"/>
          </w:tcPr>
          <w:p w14:paraId="382B9072" w14:textId="5979CD12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C632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3C6320" w14:paraId="027B0596" w14:textId="77777777" w:rsidTr="00DD1F5D">
        <w:trPr>
          <w:trHeight w:val="332"/>
        </w:trPr>
        <w:tc>
          <w:tcPr>
            <w:tcW w:w="397" w:type="dxa"/>
          </w:tcPr>
          <w:p w14:paraId="18AFA0E7" w14:textId="77777777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98" w:type="dxa"/>
          </w:tcPr>
          <w:p w14:paraId="24BC7657" w14:textId="40E1DE10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การใช้</w:t>
            </w:r>
            <w:proofErr w:type="spellStart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อํานาจ</w:t>
            </w:r>
            <w:proofErr w:type="spellEnd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หน้าที่ในการ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ป้องกันปราบปรามอาชญากรรม</w:t>
            </w:r>
          </w:p>
        </w:tc>
        <w:tc>
          <w:tcPr>
            <w:tcW w:w="2936" w:type="dxa"/>
          </w:tcPr>
          <w:p w14:paraId="6D14B8D3" w14:textId="61A544A3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3C6320">
              <w:rPr>
                <w:rFonts w:ascii="TH SarabunIT๙" w:eastAsia="Times New Roman" w:hAnsi="TH SarabunIT๙" w:cs="TH SarabunIT๙"/>
                <w:sz w:val="28"/>
              </w:rPr>
              <w:t xml:space="preserve">- </w:t>
            </w:r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มีการเรียกรับผลประโยชน์เพื่อแลก</w:t>
            </w:r>
            <w:r w:rsidRPr="003C6320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กับการไม่จับกุม</w:t>
            </w:r>
            <w:proofErr w:type="spellStart"/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ดําเนิ</w:t>
            </w:r>
            <w:proofErr w:type="spellEnd"/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นคดี</w:t>
            </w:r>
            <w:r w:rsidRPr="003C632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หรือ</w:t>
            </w:r>
            <w:proofErr w:type="spellStart"/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ทํา</w:t>
            </w:r>
            <w:proofErr w:type="spellEnd"/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ให้</w:t>
            </w:r>
            <w:r w:rsidRPr="003C6320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3C6320">
              <w:rPr>
                <w:rFonts w:ascii="TH SarabunIT๙" w:eastAsia="Times New Roman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144" w:type="dxa"/>
          </w:tcPr>
          <w:p w14:paraId="4F0372F5" w14:textId="1EF9306B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48" w:type="dxa"/>
          </w:tcPr>
          <w:p w14:paraId="525E0808" w14:textId="5213494E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94" w:type="dxa"/>
          </w:tcPr>
          <w:p w14:paraId="7C66EB60" w14:textId="1E60D43B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50" w:type="dxa"/>
            <w:shd w:val="clear" w:color="auto" w:fill="92D050"/>
          </w:tcPr>
          <w:p w14:paraId="1360C53A" w14:textId="51076D22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ต่ำ</w:t>
            </w:r>
          </w:p>
        </w:tc>
      </w:tr>
      <w:tr w:rsidR="003C6320" w14:paraId="3E83A67C" w14:textId="77777777" w:rsidTr="00DD1F5D">
        <w:trPr>
          <w:trHeight w:val="326"/>
        </w:trPr>
        <w:tc>
          <w:tcPr>
            <w:tcW w:w="397" w:type="dxa"/>
          </w:tcPr>
          <w:p w14:paraId="4491F1DB" w14:textId="77777777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398" w:type="dxa"/>
          </w:tcPr>
          <w:p w14:paraId="2DF83867" w14:textId="7CE419BD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การออกตรวจค้น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เช่น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การลักลอบเล่นพนัน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หรือตรวจค้นยาเสพติด</w:t>
            </w:r>
          </w:p>
        </w:tc>
        <w:tc>
          <w:tcPr>
            <w:tcW w:w="2936" w:type="dxa"/>
          </w:tcPr>
          <w:p w14:paraId="269889BB" w14:textId="77777777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การพิจารณาเลื่อนขั้นเงินเดือน</w:t>
            </w:r>
            <w:r w:rsidRPr="00B055B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โดยเอาผู้ติดสินบนเป็น</w:t>
            </w:r>
            <w:proofErr w:type="spellStart"/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ลําดับ</w:t>
            </w:r>
            <w:proofErr w:type="spellEnd"/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แรก</w:t>
            </w:r>
          </w:p>
        </w:tc>
        <w:tc>
          <w:tcPr>
            <w:tcW w:w="1144" w:type="dxa"/>
          </w:tcPr>
          <w:p w14:paraId="44E89B42" w14:textId="09AA1344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2A990207" w14:textId="2DEE9CD0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4AEF9238" w14:textId="0E5A895D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150" w:type="dxa"/>
            <w:shd w:val="clear" w:color="auto" w:fill="FF0000"/>
          </w:tcPr>
          <w:p w14:paraId="63C959B7" w14:textId="17683AF9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สูง</w:t>
            </w:r>
            <w:r w:rsidR="008D7413"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3C6320" w14:paraId="3689A50C" w14:textId="77777777" w:rsidTr="00DD1F5D">
        <w:trPr>
          <w:trHeight w:val="332"/>
        </w:trPr>
        <w:tc>
          <w:tcPr>
            <w:tcW w:w="397" w:type="dxa"/>
          </w:tcPr>
          <w:p w14:paraId="2818026A" w14:textId="21719DB2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398" w:type="dxa"/>
          </w:tcPr>
          <w:p w14:paraId="6A83E8FA" w14:textId="491996F6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ลงบันทึกจับกุมและนําตัวส่ง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ร้อยเวรสอบสวน</w:t>
            </w:r>
          </w:p>
        </w:tc>
        <w:tc>
          <w:tcPr>
            <w:tcW w:w="2936" w:type="dxa"/>
          </w:tcPr>
          <w:p w14:paraId="618DAA44" w14:textId="77777777" w:rsidR="003C6320" w:rsidRPr="00B055B2" w:rsidRDefault="003C6320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055B2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ไม่มีการตรวจสอบว่าเรื่อง ร้องเรียนมีมูลเท็จจริงหรือไม่</w:t>
            </w:r>
          </w:p>
          <w:p w14:paraId="12C9DEAE" w14:textId="77777777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4" w:type="dxa"/>
          </w:tcPr>
          <w:p w14:paraId="657062DE" w14:textId="77777777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48" w:type="dxa"/>
          </w:tcPr>
          <w:p w14:paraId="238DDE8E" w14:textId="77777777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94" w:type="dxa"/>
          </w:tcPr>
          <w:p w14:paraId="149FA363" w14:textId="77777777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150" w:type="dxa"/>
            <w:shd w:val="clear" w:color="auto" w:fill="70AD47" w:themeFill="accent6"/>
          </w:tcPr>
          <w:p w14:paraId="4B4BD07A" w14:textId="77777777" w:rsidR="003C6320" w:rsidRPr="00B055B2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ต่ำ</w:t>
            </w:r>
          </w:p>
        </w:tc>
      </w:tr>
      <w:tr w:rsidR="003C6320" w14:paraId="2F577AE0" w14:textId="77777777" w:rsidTr="00DD1F5D">
        <w:trPr>
          <w:trHeight w:val="332"/>
        </w:trPr>
        <w:tc>
          <w:tcPr>
            <w:tcW w:w="397" w:type="dxa"/>
          </w:tcPr>
          <w:p w14:paraId="598D9732" w14:textId="175E5483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398" w:type="dxa"/>
          </w:tcPr>
          <w:p w14:paraId="7CADEAEA" w14:textId="781AF892" w:rsidR="003C6320" w:rsidRPr="00DD1F5D" w:rsidRDefault="003C6320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การตรวจสอบแรงงานต่างด้าวและนายจ้างว่ามีการลักลอบเข้าเมืองหรือไม่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มีใบอนุญาต</w:t>
            </w:r>
            <w:proofErr w:type="spellStart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ทํางาน</w:t>
            </w:r>
            <w:proofErr w:type="spellEnd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หรือไม่หรือ</w:t>
            </w:r>
            <w:proofErr w:type="spellStart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ทํางาน</w:t>
            </w:r>
            <w:proofErr w:type="spellEnd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ตรงตามใบอนุญาตหรือไม่</w:t>
            </w:r>
          </w:p>
        </w:tc>
        <w:tc>
          <w:tcPr>
            <w:tcW w:w="2936" w:type="dxa"/>
          </w:tcPr>
          <w:p w14:paraId="7CA24455" w14:textId="1D4F415F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8D7413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มีการเรียกรับผลประโยชน์เพื่อแลก</w:t>
            </w:r>
            <w:r w:rsidRPr="008D7413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กับการไม่จับกุม</w:t>
            </w:r>
            <w:proofErr w:type="spellStart"/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ดําเนิ</w:t>
            </w:r>
            <w:proofErr w:type="spellEnd"/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นคดี</w:t>
            </w:r>
            <w:r w:rsidRPr="008D741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หรือ</w:t>
            </w:r>
            <w:proofErr w:type="spellStart"/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ทํา</w:t>
            </w:r>
            <w:proofErr w:type="spellEnd"/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</w:t>
            </w:r>
            <w:r w:rsidRPr="008D7413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รับโทษน้อยลง หรือต่อรองไม่ส่งตัว</w:t>
            </w:r>
            <w:r w:rsidRPr="008D7413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7413">
              <w:rPr>
                <w:rFonts w:ascii="TH SarabunIT๙" w:hAnsi="TH SarabunIT๙" w:cs="TH SarabunIT๙"/>
                <w:color w:val="000000"/>
                <w:sz w:val="28"/>
                <w:cs/>
              </w:rPr>
              <w:t>กลับประเทศต้นทาง</w:t>
            </w:r>
          </w:p>
        </w:tc>
        <w:tc>
          <w:tcPr>
            <w:tcW w:w="1144" w:type="dxa"/>
          </w:tcPr>
          <w:p w14:paraId="78246337" w14:textId="18C93C05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26FF3C61" w14:textId="3C5B4F42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28BC1168" w14:textId="15FC789C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="003C6320" w:rsidRPr="00B055B2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150" w:type="dxa"/>
            <w:shd w:val="clear" w:color="auto" w:fill="FF0000"/>
          </w:tcPr>
          <w:p w14:paraId="51F49726" w14:textId="30DF28EC" w:rsidR="003C6320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77659C78" w14:textId="77777777" w:rsidR="008D7413" w:rsidRDefault="008D7413"/>
    <w:p w14:paraId="36AD62C1" w14:textId="77777777" w:rsidR="008D7413" w:rsidRDefault="008D7413"/>
    <w:p w14:paraId="58A6F183" w14:textId="77777777" w:rsidR="008D7413" w:rsidRDefault="008D7413" w:rsidP="008D7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การประเมินความเสี่ยงการรับสินบน ของสถานีตำรวจภูธรมะค่า</w:t>
      </w:r>
    </w:p>
    <w:p w14:paraId="62A61714" w14:textId="1DBD222F" w:rsidR="008D7413" w:rsidRDefault="008D7413" w:rsidP="008D7413">
      <w:pPr>
        <w:jc w:val="center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สายงานจราจร</w:t>
      </w:r>
    </w:p>
    <w:tbl>
      <w:tblPr>
        <w:tblStyle w:val="ae"/>
        <w:tblpPr w:leftFromText="180" w:rightFromText="180" w:vertAnchor="text" w:horzAnchor="margin" w:tblpXSpec="center" w:tblpY="466"/>
        <w:tblW w:w="10767" w:type="dxa"/>
        <w:tblLook w:val="04A0" w:firstRow="1" w:lastRow="0" w:firstColumn="1" w:lastColumn="0" w:noHBand="0" w:noVBand="1"/>
      </w:tblPr>
      <w:tblGrid>
        <w:gridCol w:w="397"/>
        <w:gridCol w:w="2398"/>
        <w:gridCol w:w="2936"/>
        <w:gridCol w:w="1144"/>
        <w:gridCol w:w="1348"/>
        <w:gridCol w:w="1394"/>
        <w:gridCol w:w="1150"/>
      </w:tblGrid>
      <w:tr w:rsidR="008D7413" w14:paraId="4F5A79DB" w14:textId="77777777" w:rsidTr="00046772">
        <w:trPr>
          <w:trHeight w:val="332"/>
        </w:trPr>
        <w:tc>
          <w:tcPr>
            <w:tcW w:w="397" w:type="dxa"/>
            <w:vMerge w:val="restart"/>
            <w:shd w:val="clear" w:color="auto" w:fill="8EAADB" w:themeFill="accent1" w:themeFillTint="99"/>
            <w:vAlign w:val="center"/>
          </w:tcPr>
          <w:p w14:paraId="23B9D015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398" w:type="dxa"/>
            <w:vMerge w:val="restart"/>
            <w:shd w:val="clear" w:color="auto" w:fill="8EAADB" w:themeFill="accent1" w:themeFillTint="99"/>
            <w:vAlign w:val="center"/>
          </w:tcPr>
          <w:p w14:paraId="2A707F0F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6" w:type="dxa"/>
            <w:vMerge w:val="restart"/>
            <w:shd w:val="clear" w:color="auto" w:fill="8EAADB" w:themeFill="accent1" w:themeFillTint="99"/>
            <w:vAlign w:val="center"/>
          </w:tcPr>
          <w:p w14:paraId="38C73C97" w14:textId="77777777" w:rsidR="008D7413" w:rsidRPr="00DF2FBE" w:rsidRDefault="008D7413" w:rsidP="000467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ประเด็นความเสี่ยง</w:t>
            </w:r>
          </w:p>
          <w:p w14:paraId="4E6C3409" w14:textId="77777777" w:rsidR="008D7413" w:rsidRPr="00DF2FBE" w:rsidRDefault="008D7413" w:rsidP="000467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ต่อการรับสินบน 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</w:rPr>
              <w:t>Bribery Risk)</w:t>
            </w:r>
          </w:p>
        </w:tc>
        <w:tc>
          <w:tcPr>
            <w:tcW w:w="5036" w:type="dxa"/>
            <w:gridSpan w:val="4"/>
            <w:shd w:val="clear" w:color="auto" w:fill="F7CAAC" w:themeFill="accent2" w:themeFillTint="66"/>
          </w:tcPr>
          <w:p w14:paraId="28152C8A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 (L x I)</w:t>
            </w:r>
          </w:p>
        </w:tc>
      </w:tr>
      <w:tr w:rsidR="008D7413" w14:paraId="5A36C913" w14:textId="77777777" w:rsidTr="00046772">
        <w:trPr>
          <w:trHeight w:val="834"/>
        </w:trPr>
        <w:tc>
          <w:tcPr>
            <w:tcW w:w="397" w:type="dxa"/>
            <w:vMerge/>
            <w:shd w:val="clear" w:color="auto" w:fill="8EAADB" w:themeFill="accent1" w:themeFillTint="99"/>
          </w:tcPr>
          <w:p w14:paraId="5D01AA96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98" w:type="dxa"/>
            <w:vMerge/>
            <w:shd w:val="clear" w:color="auto" w:fill="8EAADB" w:themeFill="accent1" w:themeFillTint="99"/>
          </w:tcPr>
          <w:p w14:paraId="23FA2924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36" w:type="dxa"/>
            <w:vMerge/>
            <w:shd w:val="clear" w:color="auto" w:fill="8EAADB" w:themeFill="accent1" w:themeFillTint="99"/>
          </w:tcPr>
          <w:p w14:paraId="4F090C17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44" w:type="dxa"/>
            <w:shd w:val="clear" w:color="auto" w:fill="8EAADB" w:themeFill="accent1" w:themeFillTint="99"/>
            <w:vAlign w:val="center"/>
          </w:tcPr>
          <w:p w14:paraId="2921A92C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Likelihood</w:t>
            </w:r>
          </w:p>
        </w:tc>
        <w:tc>
          <w:tcPr>
            <w:tcW w:w="1348" w:type="dxa"/>
            <w:shd w:val="clear" w:color="auto" w:fill="8EAADB" w:themeFill="accent1" w:themeFillTint="99"/>
            <w:vAlign w:val="center"/>
          </w:tcPr>
          <w:p w14:paraId="0B63B628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ผลกระทบ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Impact</w:t>
            </w:r>
          </w:p>
        </w:tc>
        <w:tc>
          <w:tcPr>
            <w:tcW w:w="1394" w:type="dxa"/>
            <w:shd w:val="clear" w:color="auto" w:fill="8EAADB" w:themeFill="accent1" w:themeFillTint="99"/>
            <w:vAlign w:val="center"/>
          </w:tcPr>
          <w:p w14:paraId="0B4FE6B7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คะแนนความเสี่ยง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1150" w:type="dxa"/>
            <w:shd w:val="clear" w:color="auto" w:fill="8EAADB" w:themeFill="accent1" w:themeFillTint="99"/>
          </w:tcPr>
          <w:p w14:paraId="1352A737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  <w:p w14:paraId="64E5AD50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</w:tc>
      </w:tr>
      <w:tr w:rsidR="008D7413" w14:paraId="07662F83" w14:textId="77777777" w:rsidTr="00046772">
        <w:trPr>
          <w:trHeight w:val="526"/>
        </w:trPr>
        <w:tc>
          <w:tcPr>
            <w:tcW w:w="10767" w:type="dxa"/>
            <w:gridSpan w:val="7"/>
            <w:shd w:val="clear" w:color="auto" w:fill="F2F2F2" w:themeFill="background1" w:themeFillShade="F2"/>
            <w:vAlign w:val="center"/>
          </w:tcPr>
          <w:p w14:paraId="02CCD724" w14:textId="557209D5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กระบวนการการจับกุมผู้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กระทํา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ความผิดตามกฎหมายจราจร</w:t>
            </w:r>
          </w:p>
        </w:tc>
      </w:tr>
      <w:tr w:rsidR="008D7413" w14:paraId="2BBC8BC5" w14:textId="77777777" w:rsidTr="00DD1F5D">
        <w:trPr>
          <w:trHeight w:val="332"/>
        </w:trPr>
        <w:tc>
          <w:tcPr>
            <w:tcW w:w="397" w:type="dxa"/>
          </w:tcPr>
          <w:p w14:paraId="7639673E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398" w:type="dxa"/>
          </w:tcPr>
          <w:p w14:paraId="133A9E44" w14:textId="1B7830E3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ตรวจพบการ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กระทํา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ความผิด</w:t>
            </w:r>
          </w:p>
        </w:tc>
        <w:tc>
          <w:tcPr>
            <w:tcW w:w="2936" w:type="dxa"/>
          </w:tcPr>
          <w:p w14:paraId="4AD65EDC" w14:textId="6D070C7C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8D7413">
              <w:rPr>
                <w:rFonts w:ascii="TH SarabunIT๙" w:eastAsia="Times New Roman" w:hAnsi="TH SarabunIT๙" w:cs="TH SarabunIT๙"/>
                <w:sz w:val="28"/>
              </w:rPr>
              <w:t xml:space="preserve">- </w:t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มีการเรียกรับผลประโยชน์เพื่อแลก</w:t>
            </w:r>
            <w:r w:rsidRPr="008D741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กับการไม่จับกุม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ดําเนิ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นคดี หรือ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ทํา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ให้</w:t>
            </w:r>
            <w:r w:rsidRPr="008D741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144" w:type="dxa"/>
          </w:tcPr>
          <w:p w14:paraId="1D01F4B1" w14:textId="31138701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6F14EAD0" w14:textId="06B9D37E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94" w:type="dxa"/>
          </w:tcPr>
          <w:p w14:paraId="10811677" w14:textId="2F82BCE3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1150" w:type="dxa"/>
            <w:shd w:val="clear" w:color="auto" w:fill="FFC000"/>
          </w:tcPr>
          <w:p w14:paraId="43479218" w14:textId="620A11BD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  <w:tr w:rsidR="008D7413" w14:paraId="624B223F" w14:textId="77777777" w:rsidTr="00DD1F5D">
        <w:trPr>
          <w:trHeight w:val="326"/>
        </w:trPr>
        <w:tc>
          <w:tcPr>
            <w:tcW w:w="397" w:type="dxa"/>
          </w:tcPr>
          <w:p w14:paraId="7B4AD15D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D1F5D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398" w:type="dxa"/>
          </w:tcPr>
          <w:p w14:paraId="004EE3F6" w14:textId="69E55E64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เจ้าหน้าที่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ตํารวจ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จราจรออกใบสั่งจับกุมผู้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กระทํา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ความผิดกฎหมายจราจร</w:t>
            </w:r>
          </w:p>
        </w:tc>
        <w:tc>
          <w:tcPr>
            <w:tcW w:w="2936" w:type="dxa"/>
          </w:tcPr>
          <w:p w14:paraId="6D8BFB8D" w14:textId="5177ABBC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8D7413">
              <w:rPr>
                <w:rFonts w:ascii="TH SarabunIT๙" w:eastAsia="Times New Roman" w:hAnsi="TH SarabunIT๙" w:cs="TH SarabunIT๙"/>
                <w:sz w:val="28"/>
              </w:rPr>
              <w:t xml:space="preserve">- </w:t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มีการเรียกรับผลประโยชน์เพื่อแลก</w:t>
            </w:r>
            <w:r w:rsidRPr="008D741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กับการไม่จับกุม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ดําเนิ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นคดี</w:t>
            </w:r>
            <w:r w:rsidRPr="008D741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หรือ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ทํา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ให้</w:t>
            </w:r>
            <w:r w:rsidRPr="008D7413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8D7413">
              <w:rPr>
                <w:rFonts w:ascii="TH SarabunIT๙" w:eastAsia="Times New Roman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144" w:type="dxa"/>
          </w:tcPr>
          <w:p w14:paraId="2E3E505A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279D65C9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5C56A8BC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150" w:type="dxa"/>
            <w:shd w:val="clear" w:color="auto" w:fill="FF0000"/>
          </w:tcPr>
          <w:p w14:paraId="0394108A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สูง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8D7413" w14:paraId="1F8E2A7C" w14:textId="77777777" w:rsidTr="00DD1F5D">
        <w:trPr>
          <w:trHeight w:val="332"/>
        </w:trPr>
        <w:tc>
          <w:tcPr>
            <w:tcW w:w="397" w:type="dxa"/>
          </w:tcPr>
          <w:p w14:paraId="776DB9DA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3.</w:t>
            </w:r>
          </w:p>
        </w:tc>
        <w:tc>
          <w:tcPr>
            <w:tcW w:w="2398" w:type="dxa"/>
          </w:tcPr>
          <w:p w14:paraId="724F03BE" w14:textId="77777777" w:rsidR="008D7413" w:rsidRPr="00DD1F5D" w:rsidRDefault="008D7413" w:rsidP="008D741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D1F5D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การบังคับใช้กฎหมาย จราจรแบบเท่าเทียม เสมอภาค</w:t>
            </w:r>
          </w:p>
          <w:p w14:paraId="477FE0C6" w14:textId="4EE1238D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</w:tblGrid>
            <w:tr w:rsidR="008D7413" w:rsidRPr="008D7413" w14:paraId="16698A3E" w14:textId="77777777" w:rsidTr="008D741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08EC99" w14:textId="77777777" w:rsidR="008D7413" w:rsidRPr="008D7413" w:rsidRDefault="008D7413" w:rsidP="006C2119">
                  <w:pPr>
                    <w:framePr w:hSpace="180" w:wrap="around" w:vAnchor="text" w:hAnchor="margin" w:xAlign="center" w:y="466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8D7413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-</w:t>
                  </w:r>
                  <w:r w:rsidRPr="008D7413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มีการเรียกรับ เสนอผลประโยชน์ เพื่อให้ละเว้นการบังคับใช้ กฎหมาย หรือใช้อภิสิทธิ์</w:t>
                  </w:r>
                </w:p>
              </w:tc>
            </w:tr>
          </w:tbl>
          <w:p w14:paraId="73611C69" w14:textId="430DAF29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44" w:type="dxa"/>
          </w:tcPr>
          <w:p w14:paraId="6F8BDE9B" w14:textId="51E190CE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63E7C0E4" w14:textId="3A6093E6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4CDFC9E9" w14:textId="187F2413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150" w:type="dxa"/>
            <w:shd w:val="clear" w:color="auto" w:fill="FF0000"/>
          </w:tcPr>
          <w:p w14:paraId="4051DCBE" w14:textId="21B101DD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0893A8A7" w14:textId="77777777" w:rsidR="008D7413" w:rsidRDefault="008D7413"/>
    <w:p w14:paraId="7510F935" w14:textId="77777777" w:rsidR="008D7413" w:rsidRDefault="008D7413"/>
    <w:p w14:paraId="6909CC64" w14:textId="77777777" w:rsidR="006C2119" w:rsidRDefault="006C2119"/>
    <w:p w14:paraId="09978CA5" w14:textId="77777777" w:rsidR="00DD1F5D" w:rsidRDefault="00DD1F5D" w:rsidP="008D7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F868C3" w14:textId="676E3296" w:rsidR="008D7413" w:rsidRDefault="008D7413" w:rsidP="008D7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การประเมินความเสี่ยงการรับสินบน ของสถานีตำรวจภูธรมะค่า</w:t>
      </w:r>
    </w:p>
    <w:p w14:paraId="6FD7E551" w14:textId="0FDA6E8D" w:rsidR="008D7413" w:rsidRDefault="008D7413" w:rsidP="008D7413">
      <w:pPr>
        <w:jc w:val="center"/>
        <w:rPr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สายงานสืบสวน</w:t>
      </w:r>
    </w:p>
    <w:tbl>
      <w:tblPr>
        <w:tblStyle w:val="ae"/>
        <w:tblpPr w:leftFromText="180" w:rightFromText="180" w:vertAnchor="text" w:horzAnchor="margin" w:tblpXSpec="center" w:tblpY="466"/>
        <w:tblW w:w="10767" w:type="dxa"/>
        <w:tblLook w:val="04A0" w:firstRow="1" w:lastRow="0" w:firstColumn="1" w:lastColumn="0" w:noHBand="0" w:noVBand="1"/>
      </w:tblPr>
      <w:tblGrid>
        <w:gridCol w:w="397"/>
        <w:gridCol w:w="2398"/>
        <w:gridCol w:w="2936"/>
        <w:gridCol w:w="1144"/>
        <w:gridCol w:w="1348"/>
        <w:gridCol w:w="1394"/>
        <w:gridCol w:w="1150"/>
      </w:tblGrid>
      <w:tr w:rsidR="008D7413" w14:paraId="15E20F7C" w14:textId="77777777" w:rsidTr="00046772">
        <w:trPr>
          <w:trHeight w:val="332"/>
        </w:trPr>
        <w:tc>
          <w:tcPr>
            <w:tcW w:w="397" w:type="dxa"/>
            <w:vMerge w:val="restart"/>
            <w:shd w:val="clear" w:color="auto" w:fill="8EAADB" w:themeFill="accent1" w:themeFillTint="99"/>
            <w:vAlign w:val="center"/>
          </w:tcPr>
          <w:p w14:paraId="44BA894D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398" w:type="dxa"/>
            <w:vMerge w:val="restart"/>
            <w:shd w:val="clear" w:color="auto" w:fill="8EAADB" w:themeFill="accent1" w:themeFillTint="99"/>
            <w:vAlign w:val="center"/>
          </w:tcPr>
          <w:p w14:paraId="43322152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6" w:type="dxa"/>
            <w:vMerge w:val="restart"/>
            <w:shd w:val="clear" w:color="auto" w:fill="8EAADB" w:themeFill="accent1" w:themeFillTint="99"/>
            <w:vAlign w:val="center"/>
          </w:tcPr>
          <w:p w14:paraId="7535122A" w14:textId="77777777" w:rsidR="008D7413" w:rsidRPr="00DF2FBE" w:rsidRDefault="008D7413" w:rsidP="000467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ประเด็นความเสี่ยง</w:t>
            </w:r>
          </w:p>
          <w:p w14:paraId="1006CB20" w14:textId="77777777" w:rsidR="008D7413" w:rsidRPr="00DF2FBE" w:rsidRDefault="008D7413" w:rsidP="0004677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ต่อการรับสินบน 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</w:rPr>
              <w:t>Bribery Risk)</w:t>
            </w:r>
          </w:p>
        </w:tc>
        <w:tc>
          <w:tcPr>
            <w:tcW w:w="5036" w:type="dxa"/>
            <w:gridSpan w:val="4"/>
            <w:shd w:val="clear" w:color="auto" w:fill="F7CAAC" w:themeFill="accent2" w:themeFillTint="66"/>
          </w:tcPr>
          <w:p w14:paraId="6FAB3375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 (L x I)</w:t>
            </w:r>
          </w:p>
        </w:tc>
      </w:tr>
      <w:tr w:rsidR="008D7413" w14:paraId="4956C648" w14:textId="77777777" w:rsidTr="00046772">
        <w:trPr>
          <w:trHeight w:val="834"/>
        </w:trPr>
        <w:tc>
          <w:tcPr>
            <w:tcW w:w="397" w:type="dxa"/>
            <w:vMerge/>
            <w:shd w:val="clear" w:color="auto" w:fill="8EAADB" w:themeFill="accent1" w:themeFillTint="99"/>
          </w:tcPr>
          <w:p w14:paraId="1C78C4D1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98" w:type="dxa"/>
            <w:vMerge/>
            <w:shd w:val="clear" w:color="auto" w:fill="8EAADB" w:themeFill="accent1" w:themeFillTint="99"/>
          </w:tcPr>
          <w:p w14:paraId="60234550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36" w:type="dxa"/>
            <w:vMerge/>
            <w:shd w:val="clear" w:color="auto" w:fill="8EAADB" w:themeFill="accent1" w:themeFillTint="99"/>
          </w:tcPr>
          <w:p w14:paraId="44270187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44" w:type="dxa"/>
            <w:shd w:val="clear" w:color="auto" w:fill="8EAADB" w:themeFill="accent1" w:themeFillTint="99"/>
            <w:vAlign w:val="center"/>
          </w:tcPr>
          <w:p w14:paraId="27726E5D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Likelihood</w:t>
            </w:r>
          </w:p>
        </w:tc>
        <w:tc>
          <w:tcPr>
            <w:tcW w:w="1348" w:type="dxa"/>
            <w:shd w:val="clear" w:color="auto" w:fill="8EAADB" w:themeFill="accent1" w:themeFillTint="99"/>
            <w:vAlign w:val="center"/>
          </w:tcPr>
          <w:p w14:paraId="6C00A2D9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ผลกระทบ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Impact</w:t>
            </w:r>
          </w:p>
        </w:tc>
        <w:tc>
          <w:tcPr>
            <w:tcW w:w="1394" w:type="dxa"/>
            <w:shd w:val="clear" w:color="auto" w:fill="8EAADB" w:themeFill="accent1" w:themeFillTint="99"/>
            <w:vAlign w:val="center"/>
          </w:tcPr>
          <w:p w14:paraId="6F746075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คะแนนความเสี่ยง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1150" w:type="dxa"/>
            <w:shd w:val="clear" w:color="auto" w:fill="8EAADB" w:themeFill="accent1" w:themeFillTint="99"/>
          </w:tcPr>
          <w:p w14:paraId="5EA54BA2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  <w:p w14:paraId="06536BAF" w14:textId="77777777" w:rsidR="008D7413" w:rsidRPr="00DF2FBE" w:rsidRDefault="008D7413" w:rsidP="0004677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</w:tc>
      </w:tr>
      <w:tr w:rsidR="008D7413" w14:paraId="53258280" w14:textId="77777777" w:rsidTr="00046772">
        <w:trPr>
          <w:trHeight w:val="526"/>
        </w:trPr>
        <w:tc>
          <w:tcPr>
            <w:tcW w:w="10767" w:type="dxa"/>
            <w:gridSpan w:val="7"/>
            <w:shd w:val="clear" w:color="auto" w:fill="F2F2F2" w:themeFill="background1" w:themeFillShade="F2"/>
            <w:vAlign w:val="center"/>
          </w:tcPr>
          <w:p w14:paraId="21018A5B" w14:textId="4214D2DE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กระบวนการ</w:t>
            </w:r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การจับกุมผู้</w:t>
            </w:r>
            <w:proofErr w:type="spellStart"/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กระทํา</w:t>
            </w:r>
            <w:proofErr w:type="spellEnd"/>
            <w:r w:rsidRPr="008D74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ความผิดตามกฎหมายอาญา</w:t>
            </w:r>
          </w:p>
        </w:tc>
      </w:tr>
      <w:tr w:rsidR="008D7413" w14:paraId="7D338DC4" w14:textId="77777777" w:rsidTr="00DD1F5D">
        <w:trPr>
          <w:trHeight w:val="332"/>
        </w:trPr>
        <w:tc>
          <w:tcPr>
            <w:tcW w:w="397" w:type="dxa"/>
          </w:tcPr>
          <w:p w14:paraId="610C403D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1.</w:t>
            </w:r>
          </w:p>
        </w:tc>
        <w:tc>
          <w:tcPr>
            <w:tcW w:w="2398" w:type="dxa"/>
          </w:tcPr>
          <w:p w14:paraId="2E0958E6" w14:textId="3EEB8AA6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การจับกุมความผิดซึ่งหน้าและตามหมายจับ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ต้องแจ้งข้อหาและแจ้งสิทธิให้ผู้ถูกจับทราบถึงสิทธิตามที่กฎหมาย</w:t>
            </w:r>
            <w:proofErr w:type="spellStart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กําหนด</w:t>
            </w:r>
            <w:proofErr w:type="spellEnd"/>
          </w:p>
        </w:tc>
        <w:tc>
          <w:tcPr>
            <w:tcW w:w="2936" w:type="dxa"/>
          </w:tcPr>
          <w:p w14:paraId="37A4493F" w14:textId="43570207" w:rsidR="008D7413" w:rsidRPr="00DD1F5D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มีการเรียกรับผลประโยชน์เพื่อแลก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กับการไม่จับกุม</w:t>
            </w:r>
            <w:proofErr w:type="spellStart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ดําเนิ</w:t>
            </w:r>
            <w:proofErr w:type="spellEnd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นคดี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หรือ</w:t>
            </w:r>
            <w:proofErr w:type="spellStart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ทํา</w:t>
            </w:r>
            <w:proofErr w:type="spellEnd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ให้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144" w:type="dxa"/>
          </w:tcPr>
          <w:p w14:paraId="349AB99F" w14:textId="444AAE6E" w:rsidR="008D7413" w:rsidRPr="00B055B2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348" w:type="dxa"/>
          </w:tcPr>
          <w:p w14:paraId="2ECFEA65" w14:textId="600EC5B9" w:rsidR="008D7413" w:rsidRPr="00B055B2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795FF22A" w14:textId="054F7392" w:rsidR="008D7413" w:rsidRPr="00B055B2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</w:t>
            </w:r>
          </w:p>
        </w:tc>
        <w:tc>
          <w:tcPr>
            <w:tcW w:w="1150" w:type="dxa"/>
            <w:shd w:val="clear" w:color="auto" w:fill="FF0000"/>
          </w:tcPr>
          <w:p w14:paraId="70DA2E6A" w14:textId="7D6FD800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  <w:r w:rsidR="00437256"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8D7413" w14:paraId="36C99D5A" w14:textId="77777777" w:rsidTr="00DD1F5D">
        <w:trPr>
          <w:trHeight w:val="326"/>
        </w:trPr>
        <w:tc>
          <w:tcPr>
            <w:tcW w:w="397" w:type="dxa"/>
          </w:tcPr>
          <w:p w14:paraId="3DD2A2BF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2.</w:t>
            </w:r>
          </w:p>
        </w:tc>
        <w:tc>
          <w:tcPr>
            <w:tcW w:w="2398" w:type="dxa"/>
          </w:tcPr>
          <w:p w14:paraId="54BA4DAE" w14:textId="010BB8A3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ลงบันทึกการจับกุม</w:t>
            </w:r>
          </w:p>
        </w:tc>
        <w:tc>
          <w:tcPr>
            <w:tcW w:w="2936" w:type="dxa"/>
          </w:tcPr>
          <w:p w14:paraId="0A42F351" w14:textId="59D28C2A" w:rsidR="008D7413" w:rsidRPr="00DD1F5D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เรียกทรัพย์สินหรือประโยชน์อื่นใด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เพื่อแลกกับการไม่ให้ถูกจับกุม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proofErr w:type="spellStart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ดําเนิ</w:t>
            </w:r>
            <w:proofErr w:type="spellEnd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นคดีหรือเปลี่ยนขอกล่าวหาเพื่อ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ใหรบั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โทษน้อยลง</w:t>
            </w:r>
          </w:p>
        </w:tc>
        <w:tc>
          <w:tcPr>
            <w:tcW w:w="1144" w:type="dxa"/>
          </w:tcPr>
          <w:p w14:paraId="457D1B81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6B94FCBA" w14:textId="117B52A5" w:rsidR="008D7413" w:rsidRPr="00B055B2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394" w:type="dxa"/>
          </w:tcPr>
          <w:p w14:paraId="4DB055BE" w14:textId="0D43A239" w:rsidR="008D7413" w:rsidRPr="00B055B2" w:rsidRDefault="00437256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</w:t>
            </w:r>
          </w:p>
        </w:tc>
        <w:tc>
          <w:tcPr>
            <w:tcW w:w="1150" w:type="dxa"/>
            <w:shd w:val="clear" w:color="auto" w:fill="FF0000"/>
          </w:tcPr>
          <w:p w14:paraId="00D642B4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สูง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8D7413" w14:paraId="36BF8EAE" w14:textId="77777777" w:rsidTr="00DD1F5D">
        <w:trPr>
          <w:trHeight w:val="332"/>
        </w:trPr>
        <w:tc>
          <w:tcPr>
            <w:tcW w:w="397" w:type="dxa"/>
          </w:tcPr>
          <w:p w14:paraId="6FA654BE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3.</w:t>
            </w:r>
          </w:p>
        </w:tc>
        <w:tc>
          <w:tcPr>
            <w:tcW w:w="2398" w:type="dxa"/>
          </w:tcPr>
          <w:p w14:paraId="4250F079" w14:textId="0F24F5F5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นําส่งพนักงานสอบสวน</w:t>
            </w:r>
          </w:p>
        </w:tc>
        <w:tc>
          <w:tcPr>
            <w:tcW w:w="293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</w:tblGrid>
            <w:tr w:rsidR="008D7413" w:rsidRPr="008D7413" w14:paraId="71A1A052" w14:textId="77777777" w:rsidTr="00046772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262D38" w14:textId="7A5C5AB2" w:rsidR="008D7413" w:rsidRPr="008D7413" w:rsidRDefault="00437256" w:rsidP="006C2119">
                  <w:pPr>
                    <w:framePr w:hSpace="180" w:wrap="around" w:vAnchor="text" w:hAnchor="margin" w:xAlign="center" w:y="466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มีการเรียกรับผลประโยชน์เพื่อแลก</w:t>
                  </w:r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br/>
                  </w:r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กับการไม่จับกุม</w:t>
                  </w:r>
                  <w:proofErr w:type="spellStart"/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ดําเนิ</w:t>
                  </w:r>
                  <w:proofErr w:type="spellEnd"/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นคดี</w:t>
                  </w:r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หรือ</w:t>
                  </w:r>
                  <w:proofErr w:type="spellStart"/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ทํา</w:t>
                  </w:r>
                  <w:proofErr w:type="spellEnd"/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ให้รับโทษน้อยลง</w:t>
                  </w:r>
                </w:p>
              </w:tc>
            </w:tr>
          </w:tbl>
          <w:p w14:paraId="609067F7" w14:textId="77777777" w:rsidR="008D7413" w:rsidRPr="00DD1F5D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44" w:type="dxa"/>
          </w:tcPr>
          <w:p w14:paraId="1EF16A70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2E8D2042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771B4815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150" w:type="dxa"/>
            <w:shd w:val="clear" w:color="auto" w:fill="FF0000"/>
          </w:tcPr>
          <w:p w14:paraId="6CA9521A" w14:textId="77777777" w:rsidR="008D7413" w:rsidRPr="00B055B2" w:rsidRDefault="008D7413" w:rsidP="0004677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435CBE2C" w14:textId="77777777" w:rsidR="008D7413" w:rsidRDefault="008D7413"/>
    <w:p w14:paraId="401C8E2E" w14:textId="77777777" w:rsidR="00437256" w:rsidRDefault="00437256"/>
    <w:p w14:paraId="00CAD012" w14:textId="77777777" w:rsidR="006C2119" w:rsidRDefault="006C2119"/>
    <w:p w14:paraId="41ED5C44" w14:textId="77777777" w:rsidR="006C2119" w:rsidRDefault="006C2119" w:rsidP="00437256">
      <w:pPr>
        <w:jc w:val="center"/>
      </w:pPr>
    </w:p>
    <w:p w14:paraId="3B37F69D" w14:textId="49F97DBC" w:rsidR="00437256" w:rsidRDefault="00437256" w:rsidP="004372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2F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การประเมินความเสี่ยงการรับสินบน ของสถานีตำรวจภูธรมะค่า</w:t>
      </w:r>
    </w:p>
    <w:tbl>
      <w:tblPr>
        <w:tblStyle w:val="ae"/>
        <w:tblpPr w:leftFromText="180" w:rightFromText="180" w:vertAnchor="text" w:horzAnchor="margin" w:tblpXSpec="center" w:tblpY="546"/>
        <w:tblW w:w="10767" w:type="dxa"/>
        <w:tblLook w:val="04A0" w:firstRow="1" w:lastRow="0" w:firstColumn="1" w:lastColumn="0" w:noHBand="0" w:noVBand="1"/>
      </w:tblPr>
      <w:tblGrid>
        <w:gridCol w:w="397"/>
        <w:gridCol w:w="2398"/>
        <w:gridCol w:w="2936"/>
        <w:gridCol w:w="1144"/>
        <w:gridCol w:w="1348"/>
        <w:gridCol w:w="1394"/>
        <w:gridCol w:w="1150"/>
      </w:tblGrid>
      <w:tr w:rsidR="006C2119" w14:paraId="699F95E6" w14:textId="77777777" w:rsidTr="006C2119">
        <w:trPr>
          <w:trHeight w:val="332"/>
        </w:trPr>
        <w:tc>
          <w:tcPr>
            <w:tcW w:w="397" w:type="dxa"/>
            <w:vMerge w:val="restart"/>
            <w:shd w:val="clear" w:color="auto" w:fill="8EAADB" w:themeFill="accent1" w:themeFillTint="99"/>
            <w:vAlign w:val="center"/>
          </w:tcPr>
          <w:p w14:paraId="65558AEE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398" w:type="dxa"/>
            <w:vMerge w:val="restart"/>
            <w:shd w:val="clear" w:color="auto" w:fill="8EAADB" w:themeFill="accent1" w:themeFillTint="99"/>
            <w:vAlign w:val="center"/>
          </w:tcPr>
          <w:p w14:paraId="1DBFBE21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6" w:type="dxa"/>
            <w:vMerge w:val="restart"/>
            <w:shd w:val="clear" w:color="auto" w:fill="8EAADB" w:themeFill="accent1" w:themeFillTint="99"/>
            <w:vAlign w:val="center"/>
          </w:tcPr>
          <w:p w14:paraId="5FEDC084" w14:textId="77777777" w:rsidR="006C2119" w:rsidRPr="00DF2FBE" w:rsidRDefault="006C2119" w:rsidP="006C21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ประเด็นความเสี่ยง</w:t>
            </w:r>
          </w:p>
          <w:p w14:paraId="3EFF8190" w14:textId="77777777" w:rsidR="006C2119" w:rsidRPr="00DF2FBE" w:rsidRDefault="006C2119" w:rsidP="006C21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ต่อการรับสินบน 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DF2FBE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28"/>
              </w:rPr>
              <w:t>Bribery Risk)</w:t>
            </w:r>
          </w:p>
        </w:tc>
        <w:tc>
          <w:tcPr>
            <w:tcW w:w="5036" w:type="dxa"/>
            <w:gridSpan w:val="4"/>
            <w:shd w:val="clear" w:color="auto" w:fill="F7CAAC" w:themeFill="accent2" w:themeFillTint="66"/>
          </w:tcPr>
          <w:p w14:paraId="6B1A4395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 (L x I)</w:t>
            </w:r>
          </w:p>
        </w:tc>
      </w:tr>
      <w:tr w:rsidR="006C2119" w14:paraId="296B2DEB" w14:textId="77777777" w:rsidTr="006C2119">
        <w:trPr>
          <w:trHeight w:val="834"/>
        </w:trPr>
        <w:tc>
          <w:tcPr>
            <w:tcW w:w="397" w:type="dxa"/>
            <w:vMerge/>
            <w:shd w:val="clear" w:color="auto" w:fill="8EAADB" w:themeFill="accent1" w:themeFillTint="99"/>
          </w:tcPr>
          <w:p w14:paraId="2A46929D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98" w:type="dxa"/>
            <w:vMerge/>
            <w:shd w:val="clear" w:color="auto" w:fill="8EAADB" w:themeFill="accent1" w:themeFillTint="99"/>
          </w:tcPr>
          <w:p w14:paraId="707366C0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36" w:type="dxa"/>
            <w:vMerge/>
            <w:shd w:val="clear" w:color="auto" w:fill="8EAADB" w:themeFill="accent1" w:themeFillTint="99"/>
          </w:tcPr>
          <w:p w14:paraId="1639CC2A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44" w:type="dxa"/>
            <w:shd w:val="clear" w:color="auto" w:fill="8EAADB" w:themeFill="accent1" w:themeFillTint="99"/>
            <w:vAlign w:val="center"/>
          </w:tcPr>
          <w:p w14:paraId="425A16D6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Likelihood</w:t>
            </w:r>
          </w:p>
        </w:tc>
        <w:tc>
          <w:tcPr>
            <w:tcW w:w="1348" w:type="dxa"/>
            <w:shd w:val="clear" w:color="auto" w:fill="8EAADB" w:themeFill="accent1" w:themeFillTint="99"/>
            <w:vAlign w:val="center"/>
          </w:tcPr>
          <w:p w14:paraId="152AF6B2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ผลกระทบ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Impact</w:t>
            </w:r>
          </w:p>
        </w:tc>
        <w:tc>
          <w:tcPr>
            <w:tcW w:w="1394" w:type="dxa"/>
            <w:shd w:val="clear" w:color="auto" w:fill="8EAADB" w:themeFill="accent1" w:themeFillTint="99"/>
            <w:vAlign w:val="center"/>
          </w:tcPr>
          <w:p w14:paraId="2C46D42C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คะแนนความเสี่ยง</w:t>
            </w: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1150" w:type="dxa"/>
            <w:shd w:val="clear" w:color="auto" w:fill="8EAADB" w:themeFill="accent1" w:themeFillTint="99"/>
          </w:tcPr>
          <w:p w14:paraId="344656BB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  <w:p w14:paraId="097A0700" w14:textId="77777777" w:rsidR="006C2119" w:rsidRPr="00DF2FBE" w:rsidRDefault="006C2119" w:rsidP="006C2119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DF2FB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</w:tc>
      </w:tr>
      <w:tr w:rsidR="006C2119" w14:paraId="546542D3" w14:textId="77777777" w:rsidTr="006C2119">
        <w:trPr>
          <w:trHeight w:val="526"/>
        </w:trPr>
        <w:tc>
          <w:tcPr>
            <w:tcW w:w="10767" w:type="dxa"/>
            <w:gridSpan w:val="7"/>
            <w:shd w:val="clear" w:color="auto" w:fill="F2F2F2" w:themeFill="background1" w:themeFillShade="F2"/>
            <w:vAlign w:val="center"/>
          </w:tcPr>
          <w:p w14:paraId="0FCD5C94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3725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การอํานวยความยุติธรรมในคดี</w:t>
            </w:r>
          </w:p>
        </w:tc>
      </w:tr>
      <w:tr w:rsidR="006C2119" w14:paraId="1D09E298" w14:textId="77777777" w:rsidTr="006C2119">
        <w:trPr>
          <w:trHeight w:val="332"/>
        </w:trPr>
        <w:tc>
          <w:tcPr>
            <w:tcW w:w="397" w:type="dxa"/>
          </w:tcPr>
          <w:p w14:paraId="4BC1872C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1.</w:t>
            </w:r>
          </w:p>
        </w:tc>
        <w:tc>
          <w:tcPr>
            <w:tcW w:w="2398" w:type="dxa"/>
          </w:tcPr>
          <w:p w14:paraId="5A6B79C0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ยื่นคําร้องขอปล่อยตัวชั่วคราวต่อ พงส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2936" w:type="dxa"/>
          </w:tcPr>
          <w:p w14:paraId="682AA1A0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มีการเรียกรับผลประโยชน์เพื่ออํานวย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ความสะดวกในการให้บริการ</w:t>
            </w:r>
          </w:p>
        </w:tc>
        <w:tc>
          <w:tcPr>
            <w:tcW w:w="1144" w:type="dxa"/>
          </w:tcPr>
          <w:p w14:paraId="46876006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527BAB68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6D6B9DD4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150" w:type="dxa"/>
            <w:shd w:val="clear" w:color="auto" w:fill="FF0000"/>
          </w:tcPr>
          <w:p w14:paraId="5492C12E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6C2119" w14:paraId="68DFDFD5" w14:textId="77777777" w:rsidTr="006C2119">
        <w:trPr>
          <w:trHeight w:val="326"/>
        </w:trPr>
        <w:tc>
          <w:tcPr>
            <w:tcW w:w="397" w:type="dxa"/>
          </w:tcPr>
          <w:p w14:paraId="1F46B5BD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2.</w:t>
            </w:r>
          </w:p>
        </w:tc>
        <w:tc>
          <w:tcPr>
            <w:tcW w:w="2398" w:type="dxa"/>
          </w:tcPr>
          <w:p w14:paraId="76B6E94D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พนักงานสอบสวนการ</w:t>
            </w:r>
            <w:proofErr w:type="spellStart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ทํา</w:t>
            </w:r>
            <w:proofErr w:type="spellEnd"/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สํานวนในคดีอาญา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จราจร</w:t>
            </w:r>
          </w:p>
        </w:tc>
        <w:tc>
          <w:tcPr>
            <w:tcW w:w="2936" w:type="dxa"/>
          </w:tcPr>
          <w:p w14:paraId="6221206A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มีการเรียกรับสินบน เพื่อบิดเบือน</w:t>
            </w:r>
            <w:r w:rsidRPr="00DD1F5D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ข้อเท็จจริงช่วยเหลือผู้ต้องหา</w:t>
            </w:r>
          </w:p>
        </w:tc>
        <w:tc>
          <w:tcPr>
            <w:tcW w:w="1144" w:type="dxa"/>
          </w:tcPr>
          <w:p w14:paraId="2BE55CA6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1920137D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7E986B50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150" w:type="dxa"/>
            <w:shd w:val="clear" w:color="auto" w:fill="FF0000"/>
          </w:tcPr>
          <w:p w14:paraId="3859D226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055B2">
              <w:rPr>
                <w:rFonts w:ascii="TH SarabunIT๙" w:eastAsia="Times New Roman" w:hAnsi="TH SarabunIT๙" w:cs="TH SarabunIT๙"/>
                <w:sz w:val="28"/>
                <w:cs/>
              </w:rPr>
              <w:t>สูง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มาก</w:t>
            </w:r>
          </w:p>
        </w:tc>
      </w:tr>
      <w:tr w:rsidR="006C2119" w14:paraId="438C8045" w14:textId="77777777" w:rsidTr="006C2119">
        <w:trPr>
          <w:trHeight w:val="332"/>
        </w:trPr>
        <w:tc>
          <w:tcPr>
            <w:tcW w:w="397" w:type="dxa"/>
          </w:tcPr>
          <w:p w14:paraId="6F9ADB06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</w:rPr>
              <w:t>3.</w:t>
            </w:r>
          </w:p>
        </w:tc>
        <w:tc>
          <w:tcPr>
            <w:tcW w:w="2398" w:type="dxa"/>
          </w:tcPr>
          <w:p w14:paraId="22D15D8F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พิจารณาอนุมัติตรวจสอบความถูกต้อง</w:t>
            </w:r>
          </w:p>
        </w:tc>
        <w:tc>
          <w:tcPr>
            <w:tcW w:w="293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</w:tblGrid>
            <w:tr w:rsidR="006C2119" w:rsidRPr="008D7413" w14:paraId="529C6775" w14:textId="77777777" w:rsidTr="00035D3E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FEEB79" w14:textId="77777777" w:rsidR="006C2119" w:rsidRPr="008D7413" w:rsidRDefault="006C2119" w:rsidP="006C2119">
                  <w:pPr>
                    <w:framePr w:hSpace="180" w:wrap="around" w:vAnchor="text" w:hAnchor="margin" w:xAlign="center" w:y="546"/>
                    <w:spacing w:after="0" w:line="240" w:lineRule="auto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DD1F5D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มีการเรียกรับสินบนเพื่อใหพิจารณาอนุมัติ</w:t>
                  </w:r>
                </w:p>
              </w:tc>
            </w:tr>
          </w:tbl>
          <w:p w14:paraId="5539DFED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44" w:type="dxa"/>
          </w:tcPr>
          <w:p w14:paraId="28505A92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48" w:type="dxa"/>
          </w:tcPr>
          <w:p w14:paraId="2DAF53DA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94" w:type="dxa"/>
          </w:tcPr>
          <w:p w14:paraId="3A30B09B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</w:t>
            </w:r>
          </w:p>
        </w:tc>
        <w:tc>
          <w:tcPr>
            <w:tcW w:w="1150" w:type="dxa"/>
            <w:shd w:val="clear" w:color="auto" w:fill="FF0000"/>
          </w:tcPr>
          <w:p w14:paraId="78F3FF0D" w14:textId="77777777" w:rsidR="006C2119" w:rsidRPr="00B055B2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6C2119" w14:paraId="683B7B98" w14:textId="77777777" w:rsidTr="006C2119">
        <w:trPr>
          <w:trHeight w:val="332"/>
        </w:trPr>
        <w:tc>
          <w:tcPr>
            <w:tcW w:w="397" w:type="dxa"/>
          </w:tcPr>
          <w:p w14:paraId="0021BC4C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4.</w:t>
            </w:r>
          </w:p>
        </w:tc>
        <w:tc>
          <w:tcPr>
            <w:tcW w:w="2398" w:type="dxa"/>
          </w:tcPr>
          <w:p w14:paraId="2941724C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กรณีอนุมัติปล่อยตัวชั่วคราวรับเงินประกันและออกใบเสร็จรับเงินใหกับนายประกัน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และลงรายละเอียดในสมุดสถิติประกัน</w:t>
            </w:r>
          </w:p>
        </w:tc>
        <w:tc>
          <w:tcPr>
            <w:tcW w:w="2936" w:type="dxa"/>
          </w:tcPr>
          <w:p w14:paraId="4ECA9A69" w14:textId="77777777" w:rsidR="006C2119" w:rsidRPr="00DD1F5D" w:rsidRDefault="006C2119" w:rsidP="006C211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เรียกหรือรับสินบนเพื่อไม่ออก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ใบเสร็จรับเงินเนื่องจากรับเงินประกัน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มามากหรือนอยกวาวงเงินประกัน</w:t>
            </w:r>
          </w:p>
        </w:tc>
        <w:tc>
          <w:tcPr>
            <w:tcW w:w="1144" w:type="dxa"/>
          </w:tcPr>
          <w:p w14:paraId="4D929D56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48" w:type="dxa"/>
          </w:tcPr>
          <w:p w14:paraId="0CAADB5D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94" w:type="dxa"/>
          </w:tcPr>
          <w:p w14:paraId="11AE4093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150" w:type="dxa"/>
            <w:shd w:val="clear" w:color="auto" w:fill="FFFF00"/>
          </w:tcPr>
          <w:p w14:paraId="64F00D4F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ปานกลาง</w:t>
            </w:r>
          </w:p>
        </w:tc>
      </w:tr>
      <w:tr w:rsidR="006C2119" w14:paraId="72E8A93B" w14:textId="77777777" w:rsidTr="006C2119">
        <w:trPr>
          <w:trHeight w:val="332"/>
        </w:trPr>
        <w:tc>
          <w:tcPr>
            <w:tcW w:w="397" w:type="dxa"/>
          </w:tcPr>
          <w:p w14:paraId="4D0165A3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DD1F5D">
              <w:rPr>
                <w:rFonts w:ascii="TH SarabunIT๙" w:eastAsia="Times New Roman" w:hAnsi="TH SarabunIT๙" w:cs="TH SarabunIT๙"/>
                <w:sz w:val="28"/>
                <w:cs/>
              </w:rPr>
              <w:t>5.</w:t>
            </w:r>
          </w:p>
        </w:tc>
        <w:tc>
          <w:tcPr>
            <w:tcW w:w="2398" w:type="dxa"/>
          </w:tcPr>
          <w:p w14:paraId="49A4FBE0" w14:textId="77777777" w:rsidR="006C2119" w:rsidRPr="00DD1F5D" w:rsidRDefault="006C2119" w:rsidP="006C2119">
            <w:pPr>
              <w:tabs>
                <w:tab w:val="left" w:pos="7540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พนักงานสอบสวนนําเงินประกันตาใบเสร็จรับเงินส่งให้เจ้าหน้าที่การเงินในวันที่</w:t>
            </w:r>
            <w:proofErr w:type="spellStart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ทํา</w:t>
            </w:r>
            <w:proofErr w:type="spellEnd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ประกันกรณีหลังเวลา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๑๖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๓๐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น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ให้นําส่งเงินก่อนเวลา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๐๙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๓๐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น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ในวัน</w:t>
            </w:r>
            <w:proofErr w:type="spellStart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ทํา</w:t>
            </w:r>
            <w:proofErr w:type="spellEnd"/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การถัดไป</w:t>
            </w:r>
          </w:p>
        </w:tc>
        <w:tc>
          <w:tcPr>
            <w:tcW w:w="2936" w:type="dxa"/>
          </w:tcPr>
          <w:p w14:paraId="595F9C29" w14:textId="77777777" w:rsidR="006C2119" w:rsidRPr="00DD1F5D" w:rsidRDefault="006C2119" w:rsidP="006C211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ไม่นําเงินประกันตัวผู้ต้องหา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ส่งแก่</w:t>
            </w:r>
            <w:r w:rsidRPr="00DD1F5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DD1F5D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เจ้าหน้าที่การเงินภายในกําหนดเวลา</w:t>
            </w:r>
          </w:p>
        </w:tc>
        <w:tc>
          <w:tcPr>
            <w:tcW w:w="1144" w:type="dxa"/>
          </w:tcPr>
          <w:p w14:paraId="43F6BE4A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348" w:type="dxa"/>
          </w:tcPr>
          <w:p w14:paraId="6BEEFE36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94" w:type="dxa"/>
          </w:tcPr>
          <w:p w14:paraId="4A9B5BF2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150" w:type="dxa"/>
            <w:shd w:val="clear" w:color="auto" w:fill="ED7D31" w:themeFill="accent2"/>
          </w:tcPr>
          <w:p w14:paraId="45233658" w14:textId="77777777" w:rsidR="006C2119" w:rsidRDefault="006C2119" w:rsidP="006C2119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</w:tr>
    </w:tbl>
    <w:p w14:paraId="6C515E3E" w14:textId="62B11F69" w:rsidR="00DD1F5D" w:rsidRDefault="006C2119" w:rsidP="006C21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สายงานสอบสวน</w:t>
      </w:r>
    </w:p>
    <w:p w14:paraId="1A1C0E5E" w14:textId="77777777" w:rsidR="006C2119" w:rsidRPr="006C2119" w:rsidRDefault="006C2119" w:rsidP="006C21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BDA64" w14:textId="77777777" w:rsidR="00DD1F5D" w:rsidRPr="00E11328" w:rsidRDefault="00DD1F5D" w:rsidP="00DD1F5D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ส่วนที่ 3 แผนบริหารจัดการความเสี่ยงต่อการรับสินบน</w:t>
      </w:r>
    </w:p>
    <w:p w14:paraId="41E5F01E" w14:textId="5762A3EA" w:rsidR="00DD1F5D" w:rsidRPr="00E11328" w:rsidRDefault="00DD1F5D" w:rsidP="00DD1F5D">
      <w:pPr>
        <w:spacing w:after="16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</w:t>
      </w:r>
      <w:r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</w:t>
      </w:r>
      <w:r w:rsidRPr="00DD1F5D">
        <w:rPr>
          <w:rFonts w:ascii="TH SarabunIT๙" w:hAnsi="TH SarabunIT๙" w:cs="TH SarabunIT๙"/>
          <w:b/>
          <w:bCs/>
          <w:sz w:val="40"/>
          <w:szCs w:val="40"/>
          <w:cs/>
        </w:rPr>
        <w:t>ธร</w:t>
      </w:r>
      <w:r w:rsidRPr="00DD1F5D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มะค่า</w:t>
      </w:r>
    </w:p>
    <w:p w14:paraId="2D3974CF" w14:textId="4F720036" w:rsidR="00DD1F5D" w:rsidRPr="00A21874" w:rsidRDefault="00DD1F5D" w:rsidP="00DD1F5D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1042EEBC" w14:textId="71D7B5D0" w:rsidR="00DD1F5D" w:rsidRDefault="00DD1F5D" w:rsidP="00DD1F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เพื่อพิจารณาจัดทำมาตรการควบคุมความเสี่ยง</w:t>
      </w:r>
      <w:r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p w14:paraId="33B04E51" w14:textId="77777777" w:rsidR="00DD1F5D" w:rsidRPr="00A21874" w:rsidRDefault="00DD1F5D" w:rsidP="00DD1F5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683"/>
      </w:tblGrid>
      <w:tr w:rsidR="00DD1F5D" w:rsidRPr="00A21874" w14:paraId="2F44929B" w14:textId="77777777" w:rsidTr="000467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CD6B59" w14:textId="77777777" w:rsidR="00DD1F5D" w:rsidRPr="003D5D62" w:rsidRDefault="00DD1F5D" w:rsidP="0004677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C395B" w14:textId="77777777" w:rsidR="00DD1F5D" w:rsidRPr="003D5D62" w:rsidRDefault="00DD1F5D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D5133FE" w14:textId="77777777" w:rsidR="00DD1F5D" w:rsidRPr="003D5D62" w:rsidRDefault="00DD1F5D" w:rsidP="0004677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DD1F5D" w:rsidRPr="00A21874" w14:paraId="7095F7BB" w14:textId="77777777" w:rsidTr="000467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B91D8C" w14:textId="77777777" w:rsidR="00DD1F5D" w:rsidRPr="003D5D62" w:rsidRDefault="00DD1F5D" w:rsidP="0004677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F6A82" w14:textId="4F30D9D0" w:rsidR="00DD1F5D" w:rsidRPr="003D5D62" w:rsidRDefault="00DD1F5D" w:rsidP="00046772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DD1F5D" w:rsidRPr="00A21874" w14:paraId="3464991A" w14:textId="77777777" w:rsidTr="000467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DC089" w14:textId="77777777" w:rsidR="00DD1F5D" w:rsidRPr="003D5D62" w:rsidRDefault="00DD1F5D" w:rsidP="0004677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02E7E" w14:textId="7CCCE0AC" w:rsidR="00DD1F5D" w:rsidRPr="003D5D62" w:rsidRDefault="00DD1F5D" w:rsidP="00046772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DD1F5D" w:rsidRPr="00A21874" w14:paraId="7BF30A4D" w14:textId="77777777" w:rsidTr="000467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241B5" w14:textId="77777777" w:rsidR="00DD1F5D" w:rsidRPr="003D5D62" w:rsidRDefault="00DD1F5D" w:rsidP="00046772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F6643" w14:textId="77777777" w:rsidR="00DD1F5D" w:rsidRPr="003D5D62" w:rsidRDefault="00DD1F5D" w:rsidP="00046772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จะสามารถลดความเสี่ยงต่อการรับสินบนได้</w:t>
            </w:r>
          </w:p>
        </w:tc>
      </w:tr>
    </w:tbl>
    <w:p w14:paraId="35DF36D1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46B9BB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750118C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5BE272B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AF14109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458DAC0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FCCC18F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D2A3B35" w14:textId="77777777" w:rsidR="00DD1F5D" w:rsidRDefault="00DD1F5D" w:rsidP="00DD1F5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82E7F37" w14:textId="77777777" w:rsidR="005178A8" w:rsidRDefault="005178A8">
      <w:pPr>
        <w:sectPr w:rsidR="005178A8" w:rsidSect="003A29B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885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3118"/>
        <w:gridCol w:w="851"/>
        <w:gridCol w:w="2835"/>
        <w:gridCol w:w="2693"/>
        <w:gridCol w:w="1134"/>
        <w:gridCol w:w="1276"/>
      </w:tblGrid>
      <w:tr w:rsidR="005178A8" w:rsidRPr="00555F0E" w14:paraId="1E5E3FB7" w14:textId="77777777" w:rsidTr="008339FF">
        <w:trPr>
          <w:trHeight w:val="4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513D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7C15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1343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ประเด็</w:t>
            </w:r>
            <w:r w:rsidRPr="005178A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  <w:p w14:paraId="4AE7BED1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2AB9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CA08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  <w:p w14:paraId="622A720A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1165E15F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B708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6641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95DF" w14:textId="77777777" w:rsidR="005178A8" w:rsidRPr="005178A8" w:rsidRDefault="005178A8" w:rsidP="000467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178A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5178A8" w:rsidRPr="00555F0E" w14:paraId="5CC9ECB0" w14:textId="77777777" w:rsidTr="00261EE5">
        <w:trPr>
          <w:trHeight w:val="379"/>
        </w:trPr>
        <w:tc>
          <w:tcPr>
            <w:tcW w:w="1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F0FB2" w14:textId="77777777" w:rsidR="005178A8" w:rsidRPr="000D7361" w:rsidRDefault="005178A8" w:rsidP="00261E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D73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5178A8" w:rsidRPr="00555F0E" w14:paraId="075B2B5F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A11A6" w14:textId="1E615D0E" w:rsidR="005178A8" w:rsidRPr="00261EE5" w:rsidRDefault="005178A8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F4DB" w14:textId="37834CB9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การเบิกจ่ายเงินสวัสดิการ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5072" w14:textId="35D0A806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หาช่องทางเพ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ื่</w:t>
            </w:r>
            <w:proofErr w:type="spellEnd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ผลประโยชน์ส่วนตน เช่น รับ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สินน้ําใจ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BEB" w14:textId="644166EF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1475" w14:textId="5DB2D49A" w:rsidR="005178A8" w:rsidRPr="00261EE5" w:rsidRDefault="005178A8" w:rsidP="005178A8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๑. 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กํากับ</w:t>
            </w:r>
            <w:proofErr w:type="spellEnd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ดูแล กา</w:t>
            </w:r>
            <w:r w:rsidR="00261EE5"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ร</w:t>
            </w: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ปฏิบัติงานโดยมีการ ตรวจสอบตามสายการบังคับบัญชาทุก ขั้นตอนเพื่อไม่ให้เกิดช่องว่างในการ เรียกรับผลประโยชน์</w:t>
            </w:r>
          </w:p>
          <w:p w14:paraId="5AFA87C8" w14:textId="77777777" w:rsidR="005178A8" w:rsidRPr="00261EE5" w:rsidRDefault="005178A8" w:rsidP="005178A8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๒. อบรม กําชับการปฏิบัติงาน ของ เจ้าหน้าที่อย่าง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สม่ําเสมอ</w:t>
            </w:r>
            <w:proofErr w:type="spellEnd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เพื่อสร้าง จิตสํานึกในการ ปฏิบัติงาน</w:t>
            </w:r>
          </w:p>
          <w:p w14:paraId="566EB231" w14:textId="33338823" w:rsidR="005178A8" w:rsidRPr="00261EE5" w:rsidRDefault="005178A8" w:rsidP="005178A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๓. ดูแลทุกข์สุข สอบถามปัญหาความ เป็นอยู่อย่างใกล้ชิด</w:t>
            </w:r>
          </w:p>
          <w:p w14:paraId="11F1FC6F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D5CE" w14:textId="77777777" w:rsidR="00261EE5" w:rsidRPr="00261EE5" w:rsidRDefault="005178A8" w:rsidP="005178A8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๑.มีการอบรม กําชับ การปฏิบัติหน้าที่ เป็น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ประจํา</w:t>
            </w:r>
            <w:proofErr w:type="spellEnd"/>
          </w:p>
          <w:p w14:paraId="55890A82" w14:textId="1E9EF9B5" w:rsidR="005178A8" w:rsidRPr="00261EE5" w:rsidRDefault="005178A8" w:rsidP="005178A8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๒ . ตรวจสอบเอกสารที่เกี่ยวข้องกับกา</w:t>
            </w:r>
            <w:r w:rsidR="00261EE5"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รปฏิบัติ </w:t>
            </w: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งานอย่าง 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สม่ําเสมอ</w:t>
            </w:r>
            <w:proofErr w:type="spellEnd"/>
          </w:p>
          <w:p w14:paraId="114693F4" w14:textId="5BA6B89A" w:rsidR="00261EE5" w:rsidRPr="00261EE5" w:rsidRDefault="005178A8" w:rsidP="005178A8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๓. ตรวจสอบความเป็นอยู่สอบถาม พูดคุย เพื่อให้ได้รับทราปัญหา</w:t>
            </w:r>
          </w:p>
          <w:p w14:paraId="2A886018" w14:textId="7175CED7" w:rsidR="00261EE5" w:rsidRPr="00261EE5" w:rsidRDefault="005178A8" w:rsidP="005178A8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ต่า</w:t>
            </w:r>
            <w:r w:rsidR="00261EE5"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งๆของ</w:t>
            </w: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ผู้ใต้บังคับบัญชา </w:t>
            </w:r>
          </w:p>
          <w:p w14:paraId="38B3135F" w14:textId="4B7D8C9E" w:rsidR="005178A8" w:rsidRPr="00261EE5" w:rsidRDefault="005178A8" w:rsidP="005178A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เพื่อสามารถให้ 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คํ</w:t>
            </w:r>
            <w:proofErr w:type="spellEnd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าแนะนําและแนวทางแก้ไขปัญหาได้ อย่างถูกต้อง</w:t>
            </w:r>
          </w:p>
          <w:p w14:paraId="0B6DDB6F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ACCC" w14:textId="77777777" w:rsidR="00261EE5" w:rsidRPr="00261EE5" w:rsidRDefault="00261EE5" w:rsidP="00261E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ทุกเดือน</w:t>
            </w:r>
          </w:p>
          <w:p w14:paraId="1087F224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0720" w14:textId="38BD6AB6" w:rsidR="005178A8" w:rsidRPr="00261EE5" w:rsidRDefault="00261EE5" w:rsidP="00261E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งานอำนวยการ</w:t>
            </w:r>
          </w:p>
        </w:tc>
      </w:tr>
      <w:tr w:rsidR="005178A8" w:rsidRPr="00555F0E" w14:paraId="0FD7530A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B9FB2" w14:textId="45C50EDB" w:rsidR="005178A8" w:rsidRPr="00261EE5" w:rsidRDefault="005178A8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54BF" w14:textId="636EF6FC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การเบิกจ่ายเงิน งบประมาณและเงินนอก งบประมาณ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8175" w14:textId="0B4CA8CE" w:rsidR="005178A8" w:rsidRPr="00261EE5" w:rsidRDefault="005178A8" w:rsidP="005178A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หาช่องทางเพ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ื่</w:t>
            </w:r>
            <w:proofErr w:type="spellEnd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ผลประโยชน์ส่วน ตน เช่น รับ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สินน้ําใจ</w:t>
            </w:r>
            <w:proofErr w:type="spellEnd"/>
          </w:p>
          <w:p w14:paraId="5EA1D822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8BC3" w14:textId="3C16BE35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718A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695E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58D3" w14:textId="77777777" w:rsidR="00261EE5" w:rsidRPr="00261EE5" w:rsidRDefault="00261EE5" w:rsidP="00261E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ทุกครั้งที่เบิกจ่าย</w:t>
            </w:r>
          </w:p>
          <w:p w14:paraId="72B60866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154F" w14:textId="63A75039" w:rsidR="005178A8" w:rsidRPr="00261EE5" w:rsidRDefault="00261EE5" w:rsidP="00261E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งานอำนวยการ</w:t>
            </w:r>
          </w:p>
        </w:tc>
      </w:tr>
      <w:tr w:rsidR="005178A8" w:rsidRPr="00555F0E" w14:paraId="641DC49F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E7A78" w14:textId="62DB4A92" w:rsidR="005178A8" w:rsidRPr="00261EE5" w:rsidRDefault="005178A8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61E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3D02" w14:textId="01B0509E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การขออนุญาตต่ออายุ ใบสําคัญประจําตัวคนต่าง ด้าวฯ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8685" w14:textId="77777777" w:rsidR="005178A8" w:rsidRPr="00261EE5" w:rsidRDefault="005178A8" w:rsidP="005178A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เพิ่มขั้นตอนการ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โดย ไม่จําเป็น</w:t>
            </w:r>
          </w:p>
          <w:p w14:paraId="400A79C0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6AF" w14:textId="4F8BD9DC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B2E7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4786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0877" w14:textId="77777777" w:rsidR="00261EE5" w:rsidRPr="00261EE5" w:rsidRDefault="00261EE5" w:rsidP="00261E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ทุกครั้งที่มีการ ขออนุญาต</w:t>
            </w:r>
          </w:p>
          <w:p w14:paraId="7BBAA00A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A0F6" w14:textId="799BDBF7" w:rsidR="005178A8" w:rsidRPr="00261EE5" w:rsidRDefault="00870097" w:rsidP="00261E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 สว.(สอบสวน)</w:t>
            </w:r>
          </w:p>
        </w:tc>
      </w:tr>
      <w:tr w:rsidR="005178A8" w:rsidRPr="00555F0E" w14:paraId="65C64446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979B3" w14:textId="5B285387" w:rsidR="005178A8" w:rsidRPr="00261EE5" w:rsidRDefault="005178A8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61E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7C42" w14:textId="6C0B24ED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กาจัดซื้อจัดจ้าง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943F" w14:textId="4D555069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มีผลประโยชน์ในการ</w:t>
            </w:r>
            <w:proofErr w:type="spellStart"/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E511" w14:textId="4331A842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9D84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A2EE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CFF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16BE" w14:textId="1512BAAE" w:rsidR="005178A8" w:rsidRPr="00261EE5" w:rsidRDefault="00261EE5" w:rsidP="00261E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งานอำนวยการ</w:t>
            </w:r>
          </w:p>
        </w:tc>
      </w:tr>
      <w:tr w:rsidR="005178A8" w:rsidRPr="00555F0E" w14:paraId="22E9A145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057FB" w14:textId="2335291F" w:rsidR="005178A8" w:rsidRPr="00261EE5" w:rsidRDefault="005178A8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61E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E2E5" w14:textId="232B2BC6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การรับ การแจกจ่าย พัสดุ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3333" w14:textId="1A2F06BE" w:rsidR="005178A8" w:rsidRPr="00261EE5" w:rsidRDefault="005178A8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61EE5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เอื้อประโยชน์ต่อพวกพ้อง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F45D" w14:textId="6310D5EC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362D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4480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A868" w14:textId="77777777" w:rsidR="005178A8" w:rsidRPr="00261EE5" w:rsidRDefault="005178A8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89AE" w14:textId="0A905252" w:rsidR="005178A8" w:rsidRPr="00261EE5" w:rsidRDefault="00261EE5" w:rsidP="00261E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61EE5">
              <w:rPr>
                <w:rFonts w:ascii="TH SarabunIT๙" w:eastAsia="Times New Roman" w:hAnsi="TH SarabunIT๙" w:cs="TH SarabunIT๙"/>
                <w:sz w:val="28"/>
                <w:cs/>
              </w:rPr>
              <w:t>งานอำนวยการ</w:t>
            </w:r>
          </w:p>
        </w:tc>
      </w:tr>
      <w:tr w:rsidR="005178A8" w:rsidRPr="00555F0E" w14:paraId="628CBA09" w14:textId="77777777" w:rsidTr="00261EE5">
        <w:trPr>
          <w:trHeight w:val="390"/>
        </w:trPr>
        <w:tc>
          <w:tcPr>
            <w:tcW w:w="1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96A38" w14:textId="77777777" w:rsidR="005178A8" w:rsidRPr="00261EE5" w:rsidRDefault="005178A8" w:rsidP="00261E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1E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12640F" w:rsidRPr="00555F0E" w14:paraId="1F7BBAA0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C5BC3" w14:textId="4A845296" w:rsidR="0012640F" w:rsidRPr="0012640F" w:rsidRDefault="0012640F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640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20B4" w14:textId="79104143" w:rsidR="0012640F" w:rsidRPr="0012640F" w:rsidRDefault="0012640F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การจับกุมและการบังคับ ใช้กฎหมาย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373E" w14:textId="77777777" w:rsidR="0012640F" w:rsidRPr="0012640F" w:rsidRDefault="0012640F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>-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การละเว้นการปฏิบัติหน้าที่เพื่อ ผลประโยชน์</w:t>
            </w:r>
          </w:p>
          <w:p w14:paraId="7EE8838F" w14:textId="6ACDFDB2" w:rsidR="0012640F" w:rsidRPr="0012640F" w:rsidRDefault="006C2119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8A7FE9" wp14:editId="184D8620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1102360</wp:posOffset>
                      </wp:positionV>
                      <wp:extent cx="594360" cy="0"/>
                      <wp:effectExtent l="0" t="0" r="0" b="0"/>
                      <wp:wrapNone/>
                      <wp:docPr id="125337347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2BC40" id="ตัวเชื่อมต่อตรง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5pt,86.8pt" to="194.1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dQmQEAAIc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0097">
              <w:rPr>
                <w:rFonts w:ascii="TH SarabunIT๙" w:eastAsia="Times New Roman" w:hAnsi="TH SarabunIT๙" w:cs="TH SarabunIT๙"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C375D" wp14:editId="266D9376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1395095</wp:posOffset>
                      </wp:positionV>
                      <wp:extent cx="624840" cy="7620"/>
                      <wp:effectExtent l="0" t="0" r="22860" b="30480"/>
                      <wp:wrapNone/>
                      <wp:docPr id="4191530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E1CE6" id="ตัวเชื่อมต่อตรง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09.85pt" to="189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13EA" w14:textId="28E28455" w:rsidR="0012640F" w:rsidRPr="0012640F" w:rsidRDefault="0012640F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B370" w14:textId="77777777" w:rsidR="0012640F" w:rsidRPr="0012640F" w:rsidRDefault="0012640F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๑.อบรม กําชับการปฏิบัติงาน ของ เจ้าหน้าที่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ตํารวจ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ให้ปฏิบัติตามกฎหมาย อย่างเคร่งครัดไม่ให้เรียกรับทรัพย์สิน</w:t>
            </w:r>
          </w:p>
          <w:p w14:paraId="68FCB372" w14:textId="77777777" w:rsidR="0012640F" w:rsidRPr="0012640F" w:rsidRDefault="0012640F" w:rsidP="0012640F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หรือ ประโยชน์อื่นใดเพื่อช่วยเหลือ ผู้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ผิด</w:t>
            </w:r>
          </w:p>
          <w:p w14:paraId="54BBCD78" w14:textId="4E2CC547" w:rsidR="0012640F" w:rsidRPr="0012640F" w:rsidRDefault="0012640F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๒.จัดหาสวัสดิการเพิ่มเติมเพื่อสร้างขวัญ กําลังใจในการปฏิบัติหน้าที่๓.เสริมสร้างการควบคุมดูแล ผู้ใต้งบังคับบัญชา ตาม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คํ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าสั่ง ๑๒๑๒/ ๒๕๓๗๔.แต่งตั้งคณะกรรมการเพื่อ ติดตามและควบคุมการรับสินบน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ประจํา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สถานี</w:t>
            </w:r>
          </w:p>
          <w:p w14:paraId="1F64C15D" w14:textId="77777777" w:rsidR="0012640F" w:rsidRPr="0012640F" w:rsidRDefault="0012640F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C96D" w14:textId="3D81465E" w:rsidR="0012640F" w:rsidRPr="00870097" w:rsidRDefault="0012640F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๑.ก่อนออกปฏิบัติหน้าที่หัวหน้างาน ต้อง อบรม กําชับการปฏิบัติงานของ เจ้าหน้าที่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ตํารวจ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ให้ปฏิบัติตาม กฎหมายอย่างเคร่งครัด ไม่ให้เรียกรับทรัพย์สินหรือ ประโยชน์อื่นใดเพื่อ ช่วยเหลือผู้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ผิดทุกกรณี๒. </w:t>
            </w: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สอดส่องผู้ใต้งบังคับบัญชาอย่าง 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สม่ําเสมอ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เช่นออกเยี่ยมเยียน ครอบครัว เพื่อสอบถามปัญหาต่างๆ๓นําปัญหาต่างๆ ของ ผู้ใต้บังคับบัญชาเสนอคณะกรรมการ เพื่อติดตามและควบคุมการรับสินบน เพื่อหาแนวทางแก้ไขต่อไป</w:t>
            </w:r>
          </w:p>
          <w:p w14:paraId="775ADFF4" w14:textId="77777777" w:rsidR="0012640F" w:rsidRPr="00870097" w:rsidRDefault="0012640F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854E" w14:textId="332CC518" w:rsidR="0012640F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ทุกวัน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F04F" w14:textId="7AACB47C" w:rsidR="0012640F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รอง สวป.ฯ</w:t>
            </w:r>
          </w:p>
        </w:tc>
      </w:tr>
      <w:tr w:rsidR="00870097" w:rsidRPr="00555F0E" w14:paraId="01E8BF81" w14:textId="77777777" w:rsidTr="008339FF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3613E" w14:textId="77777777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6E8D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E7B2" w14:textId="483275D0" w:rsidR="00870097" w:rsidRPr="0012640F" w:rsidRDefault="00870097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>-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การเอื้อประโยชน์ให้ผู้อื่นได้ ประโยชน์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74A6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EE1B" w14:textId="77777777" w:rsidR="00870097" w:rsidRPr="0012640F" w:rsidRDefault="00870097" w:rsidP="00126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4791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4C75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3A1AF89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1A51ACE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CC459AA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CF2D3E0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D033124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B6863A3" w14:textId="2F576714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ทุกวัน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933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50B1B3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F045EE9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3E4BC94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BAA0EB7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6C64C52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EC33583" w14:textId="206AB06B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รอง สวป.ฯ</w:t>
            </w:r>
          </w:p>
        </w:tc>
      </w:tr>
      <w:tr w:rsidR="00870097" w:rsidRPr="00555F0E" w14:paraId="674DFCD4" w14:textId="77777777" w:rsidTr="008339FF">
        <w:trPr>
          <w:trHeight w:val="3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3EFCE" w14:textId="77777777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744C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5A8E" w14:textId="2D686617" w:rsidR="00870097" w:rsidRPr="0012640F" w:rsidRDefault="00870097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>-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การกลั่นแกล้ง บังคับขู่เข็ญเรียก รับผลประโยช</w:t>
            </w:r>
            <w:r w:rsidRPr="0012640F">
              <w:rPr>
                <w:rFonts w:ascii="TH SarabunIT๙" w:hAnsi="TH SarabunIT๙" w:cs="TH SarabunIT๙"/>
                <w:sz w:val="28"/>
                <w:cs/>
              </w:rPr>
              <w:t>น์</w:t>
            </w:r>
          </w:p>
          <w:p w14:paraId="6B0165DE" w14:textId="52220875" w:rsidR="00870097" w:rsidRPr="0012640F" w:rsidRDefault="00870097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E2D2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5ECB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56AD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2F3F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5C3B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70097" w:rsidRPr="00555F0E" w14:paraId="0E9D5601" w14:textId="77777777" w:rsidTr="008339FF">
        <w:trPr>
          <w:trHeight w:val="39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B1920" w14:textId="77777777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AD20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8FED" w14:textId="49CB7FA4" w:rsidR="00870097" w:rsidRPr="0012640F" w:rsidRDefault="00870097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>-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ละเว้นการปฏิบัติหน้าที่เพื่อเรียก รับผลประโยชน์เล็กน้อยเพื่อแลก กับการไม่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ดําเนิน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ขั้นตอนตาม กฎหมาย เช่น การตรวจพบการ ลักลอบเล่นการพนันแล้วไม่ 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จับกุมพูดคุยไกล่เกลี่ย เพื่อรับผลประโยชน์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2EC4" w14:textId="14FB8746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13D6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AB51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3391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264E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70097" w:rsidRPr="00555F0E" w14:paraId="0D65A66E" w14:textId="77777777" w:rsidTr="008339FF">
        <w:trPr>
          <w:trHeight w:val="39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49866" w14:textId="77777777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665C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A114" w14:textId="691A7D0A" w:rsidR="00870097" w:rsidRPr="0012640F" w:rsidRDefault="00870097" w:rsidP="000467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>-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กลั่นแกล้ง บังคับ ขู่เข็ญ เรียกรับ ผลประโยชน์ เช่น การจับกุมยัด ของ กลางยาเสพติด เพื่อเรียกรับ ผลประโยชน์ ในการไม่จับกุม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44F2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D918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5E1C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43B2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D03E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70097" w:rsidRPr="00555F0E" w14:paraId="23E1815C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15601" w14:textId="77777777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32E2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A0AF" w14:textId="75A79312" w:rsidR="00870097" w:rsidRPr="0012640F" w:rsidRDefault="00870097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ใช้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อํานาจ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หน้าที่ในการต่อรองหา ผลประโยชน์ส่วนตัว เช่น การ เรียก</w:t>
            </w:r>
            <w:r w:rsidR="006C2119">
              <w:rPr>
                <w:rFonts w:ascii="TH SarabunIT๙" w:hAnsi="TH SarabunIT๙" w:cs="TH SarabunIT๙"/>
                <w:noProof/>
                <w:color w:val="000000"/>
                <w:sz w:val="28"/>
                <w:lang w:val="th-TH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C2153F" wp14:editId="3FC27AE3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1270</wp:posOffset>
                      </wp:positionV>
                      <wp:extent cx="5067300" cy="7620"/>
                      <wp:effectExtent l="0" t="0" r="19050" b="30480"/>
                      <wp:wrapNone/>
                      <wp:docPr id="1090066917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73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48B04F" id="ตัวเชื่อมต่อตรง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15pt,.1pt" to="59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รับผลประโยชน์ในการไม่ นําส่งตัวผู้ต้องหา หรือการเปลี่ยน ข้อหาให้กับผู้ต้องหาให้รับโทษที่ น้อยลง</w:t>
            </w:r>
          </w:p>
          <w:p w14:paraId="04061618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5249" w14:textId="265780C8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A3DE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6478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544B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8F18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70097" w:rsidRPr="00555F0E" w14:paraId="1F28685A" w14:textId="77777777" w:rsidTr="008339FF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6D72E" w14:textId="66DD3AB5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222525" wp14:editId="1208CE9F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389890</wp:posOffset>
                      </wp:positionV>
                      <wp:extent cx="1920240" cy="0"/>
                      <wp:effectExtent l="0" t="0" r="0" b="0"/>
                      <wp:wrapNone/>
                      <wp:docPr id="1218494028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A9760"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30.7pt" to="145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B7mAEAAIgDAAAOAAAAZHJzL2Uyb0RvYy54bWysU9uO0zAQfUfiHyy/06QV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C1CC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90E4" w14:textId="390D6848" w:rsidR="00870097" w:rsidRPr="0012640F" w:rsidRDefault="00870097" w:rsidP="0004677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กรณีนายจ้างไม่มีใบอนุญาตจ้าง แรงงานต่างด้าว มีการแสวงหา</w:t>
            </w:r>
            <w:r>
              <w:rPr>
                <w:rStyle w:val="fontstyle01"/>
                <w:rFonts w:ascii="TH SarabunIT๙" w:hAnsi="TH SarabunIT๙" w:cs="TH SarabunIT๙" w:hint="cs"/>
                <w:sz w:val="28"/>
                <w:szCs w:val="28"/>
                <w:cs/>
              </w:rPr>
              <w:t>ผล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ประโยชน์จากนายจ้าง ผู้ประกอบการและต่างด้าวที่ 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563E" w14:textId="52665A50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000000"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05FCE" wp14:editId="1152EAD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382270</wp:posOffset>
                      </wp:positionV>
                      <wp:extent cx="5486400" cy="7620"/>
                      <wp:effectExtent l="0" t="0" r="19050" b="30480"/>
                      <wp:wrapNone/>
                      <wp:docPr id="2021217198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6BA0B8" id="ตัวเชื่อมต่อตรง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30.1pt" to="426.5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5314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F5D7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A947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64D02D2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6230F33" w14:textId="3CCFA662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ทุกวัน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7560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EF22D90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A0AE60D" w14:textId="4BCAC308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รอง สวป.ฯ</w:t>
            </w:r>
          </w:p>
        </w:tc>
      </w:tr>
      <w:tr w:rsidR="00870097" w:rsidRPr="00555F0E" w14:paraId="346B3AB2" w14:textId="77777777" w:rsidTr="008339FF">
        <w:trPr>
          <w:trHeight w:val="129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06FA7" w14:textId="77777777" w:rsidR="00870097" w:rsidRPr="0012640F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2CD7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97FD" w14:textId="4FF58604" w:rsidR="00870097" w:rsidRPr="0012640F" w:rsidRDefault="00870097" w:rsidP="0012640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กรณีต่างด้าวมีการลักลอบเข้า </w:t>
            </w:r>
            <w:proofErr w:type="spellStart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12640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อย่างผิดกฎหมาย ใช้การ ต่อรองการส่งตัวกลับประเทศเพื่อแลกกับผลประโยชน์</w:t>
            </w:r>
          </w:p>
          <w:p w14:paraId="3FFCFF69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27AC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B17" w14:textId="77777777" w:rsidR="00870097" w:rsidRPr="0012640F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C9FE" w14:textId="77777777" w:rsidR="00870097" w:rsidRPr="00C35FFF" w:rsidRDefault="00870097" w:rsidP="0004677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D9D6" w14:textId="77777777" w:rsidR="00870097" w:rsidRPr="00C35FFF" w:rsidRDefault="00870097" w:rsidP="0004677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A1EF" w14:textId="77777777" w:rsidR="00870097" w:rsidRPr="00C35FFF" w:rsidRDefault="00870097" w:rsidP="0004677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178A8" w:rsidRPr="00555F0E" w14:paraId="0E06AAC4" w14:textId="77777777" w:rsidTr="00261EE5">
        <w:trPr>
          <w:trHeight w:val="379"/>
        </w:trPr>
        <w:tc>
          <w:tcPr>
            <w:tcW w:w="1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77454" w14:textId="77777777" w:rsidR="005178A8" w:rsidRPr="000D7361" w:rsidRDefault="005178A8" w:rsidP="00261E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870097" w:rsidRPr="00555F0E" w14:paraId="007FB902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1C911" w14:textId="51C9EBC7" w:rsidR="00870097" w:rsidRPr="00870097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6706" w14:textId="77777777" w:rsidR="00870097" w:rsidRPr="00870097" w:rsidRDefault="00870097" w:rsidP="008700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การจับกุมผู้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 ความผิดตามกฎหมาย อาญา</w:t>
            </w:r>
          </w:p>
          <w:p w14:paraId="7B1B5CED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F6EE" w14:textId="77777777" w:rsidR="00870097" w:rsidRPr="00870097" w:rsidRDefault="00870097" w:rsidP="008700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>-</w:t>
            </w: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เรียกทรัพย์สินหรือประโยชน์อื่น ใด เพื่อแลกกับการไม่ให้ถูกจับกุม</w:t>
            </w:r>
          </w:p>
          <w:p w14:paraId="63C8E270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C3B9" w14:textId="01A80BAA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5921" w14:textId="77777777" w:rsidR="005C594C" w:rsidRDefault="00870097" w:rsidP="00870097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๑.อบรม กําชับการปฏิบัติงานของ เจ้าหน้าที่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ตํารวจ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ให้ปฏิบัติตามกฎหมาย อย่างเคร่งครัดไม่ให้เรียกรับทรัพย์สิน หรือประโยชน์อื่นใดเพื่อช่วยเหลือ ผู้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ผิด</w:t>
            </w:r>
          </w:p>
          <w:p w14:paraId="0F1C5D1C" w14:textId="77777777" w:rsidR="005C594C" w:rsidRDefault="00870097" w:rsidP="00870097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๒.จัดหาสวัสดิการเพิ่มเติมเพื่อสร้างขวัญ กําลังใจในการปฏิบัติหน้าที่</w:t>
            </w:r>
          </w:p>
          <w:p w14:paraId="4BACD6F8" w14:textId="564423C0" w:rsidR="00870097" w:rsidRPr="00870097" w:rsidRDefault="00870097" w:rsidP="0087009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๓. เสริมสร้างการควบคุมดูแล ผู้ใต้งบังคับบัญชา ตาม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คํ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าสั่ง๑๒๑๒/ ๒๕๓๗๔.แต่งตั้ง</w:t>
            </w: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คณะกรรมการเพื่อติดตามและ ควบคุมการรับสินบน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ประจํา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สถา</w:t>
            </w:r>
            <w:r w:rsidR="005C594C">
              <w:rPr>
                <w:rStyle w:val="fontstyle01"/>
                <w:rFonts w:ascii="TH SarabunIT๙" w:hAnsi="TH SarabunIT๙" w:cs="TH SarabunIT๙" w:hint="cs"/>
                <w:sz w:val="28"/>
                <w:szCs w:val="28"/>
                <w:cs/>
              </w:rPr>
              <w:t>นี</w:t>
            </w:r>
          </w:p>
          <w:p w14:paraId="21984C4D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109" w14:textId="3936AA53" w:rsidR="00870097" w:rsidRDefault="00870097" w:rsidP="00870097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๑.ก่อนออกปฏิบัติหน้าที่หัวหน้างาน ต้อง อบรมกําชับ การปฏิบัติงานของเจ้าหน้าที่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ตํารวจ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ให้ปฏิบัติตาม กฎหมาย อย่างเคร่งครัด ไม่ให้เรียก รับทรัพย์สินหรือประโยชน์อื่นใด เพื่อ ช่วยเหลือผู้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ผิดทุกกรณี</w:t>
            </w:r>
          </w:p>
          <w:p w14:paraId="4C903BCA" w14:textId="77777777" w:rsidR="00870097" w:rsidRDefault="00870097" w:rsidP="00870097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๒.สอดส่องผู้ใต้บังคับบัญชาอย่าง 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สม่ําเสมอ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 เช่น ออกเยี่ยมเยียน ครอบครัว เพื่อสอบถามปัญหาต่างๆ</w:t>
            </w:r>
          </w:p>
          <w:p w14:paraId="7711DB53" w14:textId="4BCB2D28" w:rsidR="00870097" w:rsidRPr="00870097" w:rsidRDefault="00870097" w:rsidP="008700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๓ .นําปัญหาต่าง ๆ ของผู้บังคับบัญชา เสนอคณะกรรมการ เพื่อติดตามและ ควบคุมการรับสินบน เพื่อหาแนว ทางแก้ไขต่อไป</w:t>
            </w:r>
          </w:p>
          <w:p w14:paraId="6AB3F35F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18E0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504C081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B1F4F7E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2C30C52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0DA4E3C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6FECEC6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48C75B5" w14:textId="11F82060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295B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C1E60FA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110F90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8B2DE1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8B90A6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252EB5" w14:textId="77777777" w:rsid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8C4D55" w14:textId="7938EE91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 สว.สส.ฯ</w:t>
            </w:r>
          </w:p>
        </w:tc>
      </w:tr>
      <w:tr w:rsidR="00870097" w:rsidRPr="00555F0E" w14:paraId="06DA7EB4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93068" w14:textId="31888FCC" w:rsidR="00870097" w:rsidRPr="00870097" w:rsidRDefault="00870097" w:rsidP="0087009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E5D8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726" w14:textId="77777777" w:rsidR="00870097" w:rsidRPr="00870097" w:rsidRDefault="00870097" w:rsidP="008700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เรียกทรัพย์สินหรือประโยชน์ อื่นใดเพื่อแลกกับการไม่ให้ถูก จับกุม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ดําเนิ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นคดี</w:t>
            </w:r>
          </w:p>
          <w:p w14:paraId="0B68492B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A4DA" w14:textId="36ABB4B6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1BCF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9B29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27E6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5847" w14:textId="77777777" w:rsidR="00870097" w:rsidRPr="00870097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70097" w:rsidRPr="00555F0E" w14:paraId="0B92D236" w14:textId="77777777" w:rsidTr="008339FF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6AB2F" w14:textId="11779909" w:rsidR="00870097" w:rsidRPr="00870097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3823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4146" w14:textId="77777777" w:rsidR="00870097" w:rsidRPr="00870097" w:rsidRDefault="00870097" w:rsidP="0087009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เรียกทรัพย์สินหรือประโยชน์ อื่นใดเพื่อแลกกับการไม่ให้ถูก จับกุม</w:t>
            </w:r>
            <w:proofErr w:type="spellStart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ดําเนิ</w:t>
            </w:r>
            <w:proofErr w:type="spellEnd"/>
            <w:r w:rsidRPr="00870097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นคดี</w:t>
            </w:r>
          </w:p>
          <w:p w14:paraId="05007F8B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AF77" w14:textId="668558A5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70097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5C5E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70F8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A672" w14:textId="77777777" w:rsidR="00870097" w:rsidRPr="00870097" w:rsidRDefault="00870097" w:rsidP="0004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40C6" w14:textId="77777777" w:rsidR="00870097" w:rsidRPr="00870097" w:rsidRDefault="00870097" w:rsidP="0004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7F24FCBB" w14:textId="0A65FCF2" w:rsidR="00DD1F5D" w:rsidRPr="00DD1F5D" w:rsidRDefault="006C211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58CAF" wp14:editId="679470FB">
                <wp:simplePos x="0" y="0"/>
                <wp:positionH relativeFrom="column">
                  <wp:posOffset>3771900</wp:posOffset>
                </wp:positionH>
                <wp:positionV relativeFrom="paragraph">
                  <wp:posOffset>-1353185</wp:posOffset>
                </wp:positionV>
                <wp:extent cx="5036820" cy="7620"/>
                <wp:effectExtent l="0" t="0" r="30480" b="30480"/>
                <wp:wrapNone/>
                <wp:docPr id="52554893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6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D09F1" id="ตัวเชื่อมต่อตรง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-106.55pt" to="693.6pt,-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8700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DFFD" wp14:editId="7C9E96FE">
                <wp:simplePos x="0" y="0"/>
                <wp:positionH relativeFrom="column">
                  <wp:posOffset>3878580</wp:posOffset>
                </wp:positionH>
                <wp:positionV relativeFrom="paragraph">
                  <wp:posOffset>-4351655</wp:posOffset>
                </wp:positionV>
                <wp:extent cx="4937760" cy="7620"/>
                <wp:effectExtent l="0" t="0" r="34290" b="30480"/>
                <wp:wrapNone/>
                <wp:docPr id="6090859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77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FEF33" id="ตัวเชื่อมต่อตรง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4pt,-342.65pt" to="694.2pt,-3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359FBE4A" w14:textId="77777777" w:rsidR="00DD1F5D" w:rsidRDefault="00DD1F5D"/>
    <w:p w14:paraId="1F08CB73" w14:textId="77777777" w:rsidR="00870097" w:rsidRDefault="00870097"/>
    <w:tbl>
      <w:tblPr>
        <w:tblpPr w:leftFromText="180" w:rightFromText="180" w:horzAnchor="margin" w:tblpXSpec="center" w:tblpY="-588"/>
        <w:tblW w:w="14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819"/>
        <w:gridCol w:w="3071"/>
        <w:gridCol w:w="842"/>
        <w:gridCol w:w="2750"/>
        <w:gridCol w:w="2693"/>
        <w:gridCol w:w="1100"/>
        <w:gridCol w:w="1242"/>
      </w:tblGrid>
      <w:tr w:rsidR="008339FF" w:rsidRPr="00555F0E" w14:paraId="6577D80B" w14:textId="77777777" w:rsidTr="006C2119">
        <w:trPr>
          <w:trHeight w:val="9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B9A9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ที่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43BD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7E1B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ประเด็</w:t>
            </w:r>
            <w:r w:rsidRPr="005C594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น</w:t>
            </w: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ความเสี่ยง</w:t>
            </w:r>
          </w:p>
          <w:p w14:paraId="71E2A07B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ต่อการรับสินบน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8440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Risk Score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3E94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  <w:p w14:paraId="7C1E777F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มาตรการควบคุมความเสี่ยง</w:t>
            </w:r>
          </w:p>
          <w:p w14:paraId="37DB4B22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ต่อการรับสินบน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24E6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วิธีดำเนินการ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8BAE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836E" w14:textId="77777777" w:rsidR="008339FF" w:rsidRPr="005C594C" w:rsidRDefault="008339FF" w:rsidP="005C59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C594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</w:tr>
      <w:tr w:rsidR="008339FF" w:rsidRPr="00555F0E" w14:paraId="66933F1D" w14:textId="77777777" w:rsidTr="006C2119">
        <w:trPr>
          <w:trHeight w:val="409"/>
        </w:trPr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809F8" w14:textId="64036A0C" w:rsidR="008339FF" w:rsidRPr="000D7361" w:rsidRDefault="008339FF" w:rsidP="005C59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D73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สอบสวน</w:t>
            </w:r>
          </w:p>
        </w:tc>
      </w:tr>
      <w:tr w:rsidR="008339FF" w:rsidRPr="008339FF" w14:paraId="6A623718" w14:textId="77777777" w:rsidTr="006C2119">
        <w:trPr>
          <w:trHeight w:val="64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930E1" w14:textId="6B406127" w:rsidR="008339FF" w:rsidRP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39E93B70" w14:textId="3C574484" w:rsidR="008339FF" w:rsidRPr="008339FF" w:rsidRDefault="005C594C" w:rsidP="005C5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93673" wp14:editId="67A740B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3896995</wp:posOffset>
                      </wp:positionV>
                      <wp:extent cx="8961120" cy="7620"/>
                      <wp:effectExtent l="0" t="0" r="30480" b="30480"/>
                      <wp:wrapNone/>
                      <wp:docPr id="639687873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611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FFAE83" id="ตัวเชื่อมต่อตรง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06.85pt" to="700.35pt,3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DA5F" w14:textId="77777777" w:rsidR="008339FF" w:rsidRPr="008339FF" w:rsidRDefault="008339FF" w:rsidP="005C594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ยื่นคําร้องขอปล่อยตัว ชั่วคราวต่อพนักงาน สอบสวน</w:t>
            </w:r>
          </w:p>
          <w:p w14:paraId="439A13D9" w14:textId="544350B9" w:rsidR="008339FF" w:rsidRP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EABA" w14:textId="31D4E4CB" w:rsidR="008339FF" w:rsidRPr="008339FF" w:rsidRDefault="008339FF" w:rsidP="005C594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ไม่นําเงินประกันตัวผู้ต้องหา ส่ง เจ้าหน้าที่การเงินตามวันที่ 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ทํา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การ ปล่อยตัวชั่วคราว</w:t>
            </w:r>
          </w:p>
          <w:p w14:paraId="08F855B6" w14:textId="77777777" w:rsidR="008339FF" w:rsidRP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2B51" w14:textId="77777777" w:rsidR="008339FF" w:rsidRP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9FCCD7B" w14:textId="31237574" w:rsidR="008339FF" w:rsidRPr="008339FF" w:rsidRDefault="008339FF" w:rsidP="005C5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339FF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638D" w14:textId="77777777" w:rsidR="008339FF" w:rsidRDefault="008339FF" w:rsidP="005C594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๑.อบรม กําชับการปฏิบัติงานของ เจ้าหน้าที่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ตํารวจ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ให้ปฏิบัติตามกฎหมาย อย่างเคร่งครัดไม่ให้เรียกรับทรัพย์สิน หรือประโยชน์อื่นใดเพื่อช่วยเหลือ ผู้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ผิด</w:t>
            </w:r>
          </w:p>
          <w:p w14:paraId="3A021A3E" w14:textId="77777777" w:rsidR="008339FF" w:rsidRDefault="008339FF" w:rsidP="005C594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๒.จัดหาสวัสดิการเพิ่มเติมเพื่อสร้างขวัญ กําลังใจในการปฏิบัติหน้าที่</w:t>
            </w:r>
          </w:p>
          <w:p w14:paraId="5D0639B8" w14:textId="6566F641" w:rsidR="008339FF" w:rsidRPr="008339FF" w:rsidRDefault="008339FF" w:rsidP="005C594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๓. เสริมสร้างการควบคุมดูแล ผู้ใต้งบังคับบัญชา ตาม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คํ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าสั่ง๑๒๑๒/ ๒๕๓๗๔.แต่งตั้งคณะกรรมการเพื่อติดตามและ ควบคุมการรับสินบน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ประจํา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สถานี</w:t>
            </w:r>
          </w:p>
          <w:p w14:paraId="3263C186" w14:textId="77777777" w:rsidR="008339FF" w:rsidRP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7A6D" w14:textId="77777777" w:rsidR="008339FF" w:rsidRDefault="008339FF" w:rsidP="005C594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๑.ก่อนออกปฏิบัติหน้าที่หัวหน้างาน ต้อง อบรม กําชับการปฏิบัติงานของ เจ้าหน้าที่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ตํารวจ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ให้ปฏิบัติตาม กฎหมายอย่าง เคร่งครัด ไม่ให้เรียก รับทรัพย์สินหรือประโยชน์อื่น ใดเพื่อ ช่วยเหลือผู้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กระทํา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 ผิดทุกกรณี</w:t>
            </w:r>
          </w:p>
          <w:p w14:paraId="001B7A75" w14:textId="54AA74B7" w:rsidR="008339FF" w:rsidRDefault="008339FF" w:rsidP="005C594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๒.สอดส</w:t>
            </w:r>
            <w:r>
              <w:rPr>
                <w:rStyle w:val="fontstyle01"/>
                <w:rFonts w:ascii="TH SarabunIT๙" w:hAnsi="TH SarabunIT๙" w:cs="TH SarabunIT๙" w:hint="cs"/>
                <w:sz w:val="28"/>
                <w:szCs w:val="28"/>
                <w:cs/>
              </w:rPr>
              <w:t>่อง</w:t>
            </w: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ผู้ใต้บังคับ</w:t>
            </w:r>
          </w:p>
          <w:p w14:paraId="51C56FE2" w14:textId="77777777" w:rsidR="008339FF" w:rsidRDefault="008339FF" w:rsidP="005C594C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  <w:sz w:val="28"/>
                <w:szCs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บัญชา</w:t>
            </w:r>
            <w:r>
              <w:rPr>
                <w:rStyle w:val="fontstyle01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อย่าง </w:t>
            </w:r>
            <w:proofErr w:type="spellStart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สม่ําเสมอ</w:t>
            </w:r>
            <w:proofErr w:type="spellEnd"/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 xml:space="preserve"> เช่น ออกเยี่ยม เยียน ครอบครัว เพื่อสอบถามปัญหาต่าง</w:t>
            </w:r>
          </w:p>
          <w:p w14:paraId="48D0A3EB" w14:textId="42B66F63" w:rsidR="008339FF" w:rsidRPr="008339FF" w:rsidRDefault="008339FF" w:rsidP="005C594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๓ .นําปัญหาต่าง ๆ ของ ผู้ใต้บังคับบัญชาเสนอคณะกรรมการเพื่</w:t>
            </w:r>
            <w:r>
              <w:rPr>
                <w:rStyle w:val="fontstyle01"/>
                <w:rFonts w:ascii="TH SarabunIT๙" w:hAnsi="TH SarabunIT๙" w:cs="TH SarabunIT๙" w:hint="cs"/>
                <w:sz w:val="28"/>
                <w:szCs w:val="28"/>
                <w:cs/>
              </w:rPr>
              <w:t>อ</w:t>
            </w:r>
            <w:r w:rsidRPr="008339FF">
              <w:rPr>
                <w:rStyle w:val="fontstyle01"/>
                <w:rFonts w:ascii="TH SarabunIT๙" w:hAnsi="TH SarabunIT๙" w:cs="TH SarabunIT๙"/>
                <w:sz w:val="28"/>
                <w:szCs w:val="28"/>
                <w:cs/>
              </w:rPr>
              <w:t>ติดตามและควบคุมการรับสินบน เพื่อหาแนวทางแก้ไขต่อไป</w:t>
            </w:r>
          </w:p>
          <w:p w14:paraId="3804035A" w14:textId="77777777" w:rsidR="008339FF" w:rsidRP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64DE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4205363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9D09801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B81E0E7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636AA70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FEAE35B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B1C843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D016D17" w14:textId="7C957156" w:rsidR="008339FF" w:rsidRPr="008339FF" w:rsidRDefault="008339FF" w:rsidP="005C5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50F3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14:paraId="3F951B3A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77AD41B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91BE9B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BA0008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B493FD" w14:textId="77777777" w:rsidR="008339FF" w:rsidRDefault="008339FF" w:rsidP="005C594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AC2B339" w14:textId="5DCE691D" w:rsidR="008339FF" w:rsidRPr="008339FF" w:rsidRDefault="008339FF" w:rsidP="005C5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 สว.(สอบสวน)</w:t>
            </w:r>
          </w:p>
        </w:tc>
      </w:tr>
    </w:tbl>
    <w:p w14:paraId="062F4ACD" w14:textId="1FDBF9CD" w:rsidR="005C594C" w:rsidRDefault="009C0CDC" w:rsidP="009C0CDC">
      <w:pPr>
        <w:spacing w:line="240" w:lineRule="auto"/>
        <w:ind w:left="64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D1F43" wp14:editId="139A0291">
                <wp:simplePos x="0" y="0"/>
                <wp:positionH relativeFrom="column">
                  <wp:posOffset>-389890</wp:posOffset>
                </wp:positionH>
                <wp:positionV relativeFrom="paragraph">
                  <wp:posOffset>4721860</wp:posOffset>
                </wp:positionV>
                <wp:extent cx="9014460" cy="7620"/>
                <wp:effectExtent l="0" t="0" r="34290" b="30480"/>
                <wp:wrapNone/>
                <wp:docPr id="806431123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4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BABCD" id="ตัวเชื่อมต่อตรง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pt,371.8pt" to="679.1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5C594C">
        <w:rPr>
          <w:rFonts w:ascii="TH SarabunIT๙" w:hAnsi="TH SarabunIT๙" w:cs="TH SarabunIT๙" w:hint="cs"/>
          <w:sz w:val="28"/>
          <w:cs/>
        </w:rPr>
        <w:t>พันตำรวจโท</w:t>
      </w:r>
      <w:r w:rsidR="005C594C">
        <w:rPr>
          <w:rFonts w:ascii="TH SarabunIT๙" w:hAnsi="TH SarabunIT๙" w:cs="TH SarabunIT๙"/>
          <w:sz w:val="28"/>
        </w:rPr>
        <w:t xml:space="preserve">  </w:t>
      </w:r>
      <w:r w:rsidR="005C594C">
        <w:rPr>
          <w:rFonts w:ascii="TH SarabunIT๙" w:hAnsi="TH SarabunIT๙" w:cs="TH SarabunIT๙" w:hint="cs"/>
          <w:noProof/>
          <w:sz w:val="32"/>
          <w:szCs w:val="32"/>
          <w:lang w:val="en-GB"/>
        </w:rPr>
        <w:drawing>
          <wp:inline distT="0" distB="0" distL="0" distR="0" wp14:anchorId="155FFF64" wp14:editId="56DCDE8D">
            <wp:extent cx="1371600" cy="426720"/>
            <wp:effectExtent l="0" t="0" r="0" b="0"/>
            <wp:docPr id="15803491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49168" name="รูปภาพ 15803491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13" cy="43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C6DB" w14:textId="748112D2" w:rsidR="005C594C" w:rsidRDefault="005C594C" w:rsidP="009C0CDC">
      <w:pPr>
        <w:spacing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</w:t>
      </w:r>
      <w:r>
        <w:rPr>
          <w:rFonts w:ascii="TH SarabunIT๙" w:hAnsi="TH SarabunIT๙" w:cs="TH SarabunIT๙" w:hint="cs"/>
          <w:sz w:val="28"/>
          <w:cs/>
        </w:rPr>
        <w:t>( จิรพ</w:t>
      </w:r>
      <w:proofErr w:type="spellStart"/>
      <w:r>
        <w:rPr>
          <w:rFonts w:ascii="TH SarabunIT๙" w:hAnsi="TH SarabunIT๙" w:cs="TH SarabunIT๙" w:hint="cs"/>
          <w:sz w:val="28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 นนตรี )</w:t>
      </w:r>
    </w:p>
    <w:p w14:paraId="78FF31EC" w14:textId="550ADED9" w:rsidR="009C0CDC" w:rsidRPr="008339FF" w:rsidRDefault="005C594C" w:rsidP="006C2119">
      <w:pPr>
        <w:spacing w:line="240" w:lineRule="auto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สารวัตรสถานีตำรวจภูธรมะค่า</w:t>
      </w:r>
    </w:p>
    <w:sectPr w:rsidR="009C0CDC" w:rsidRPr="008339FF" w:rsidSect="005178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SarabunIT๙">
    <w:altName w:val="Cambria"/>
    <w:panose1 w:val="00000000000000000000"/>
    <w:charset w:val="00"/>
    <w:family w:val="roman"/>
    <w:notTrueType/>
    <w:pitch w:val="default"/>
  </w:font>
  <w:font w:name="THSarabunIT๙-Bold">
    <w:altName w:val="Cambria"/>
    <w:panose1 w:val="00000000000000000000"/>
    <w:charset w:val="00"/>
    <w:family w:val="roman"/>
    <w:notTrueType/>
    <w:pitch w:val="default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7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BE"/>
    <w:rsid w:val="000D6338"/>
    <w:rsid w:val="0012640F"/>
    <w:rsid w:val="002229E2"/>
    <w:rsid w:val="00261EE5"/>
    <w:rsid w:val="003A29BA"/>
    <w:rsid w:val="003C6320"/>
    <w:rsid w:val="00437256"/>
    <w:rsid w:val="005178A8"/>
    <w:rsid w:val="00540CDD"/>
    <w:rsid w:val="005C51F8"/>
    <w:rsid w:val="005C594C"/>
    <w:rsid w:val="006C2119"/>
    <w:rsid w:val="008339FF"/>
    <w:rsid w:val="00870097"/>
    <w:rsid w:val="008D7413"/>
    <w:rsid w:val="00910EFF"/>
    <w:rsid w:val="009C0CDC"/>
    <w:rsid w:val="009E69A2"/>
    <w:rsid w:val="00AA2F3C"/>
    <w:rsid w:val="00B055B2"/>
    <w:rsid w:val="00DC3D80"/>
    <w:rsid w:val="00DD1F5D"/>
    <w:rsid w:val="00DF2FBE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2E39"/>
  <w15:chartTrackingRefBased/>
  <w15:docId w15:val="{AE6D0059-C5C0-496B-8127-59C050C9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BE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F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F2F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F2F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F2F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F2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F2FB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F2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F2F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F2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F2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B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F2F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F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F2F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F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F2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F2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FB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DF2FBE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F2FBE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F2FBE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Admin</cp:lastModifiedBy>
  <cp:revision>2</cp:revision>
  <cp:lastPrinted>2026-07-02T14:58:00Z</cp:lastPrinted>
  <dcterms:created xsi:type="dcterms:W3CDTF">2026-07-02T14:59:00Z</dcterms:created>
  <dcterms:modified xsi:type="dcterms:W3CDTF">2026-07-02T14:59:00Z</dcterms:modified>
</cp:coreProperties>
</file>