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869"/>
        <w:tblW w:w="14400" w:type="dxa"/>
        <w:tblLook w:val="04A0" w:firstRow="1" w:lastRow="0" w:firstColumn="1" w:lastColumn="0" w:noHBand="0" w:noVBand="1"/>
      </w:tblPr>
      <w:tblGrid>
        <w:gridCol w:w="581"/>
        <w:gridCol w:w="1084"/>
        <w:gridCol w:w="869"/>
        <w:gridCol w:w="614"/>
        <w:gridCol w:w="1022"/>
        <w:gridCol w:w="997"/>
        <w:gridCol w:w="869"/>
        <w:gridCol w:w="777"/>
        <w:gridCol w:w="978"/>
        <w:gridCol w:w="978"/>
        <w:gridCol w:w="919"/>
        <w:gridCol w:w="1085"/>
        <w:gridCol w:w="850"/>
        <w:gridCol w:w="850"/>
        <w:gridCol w:w="1129"/>
        <w:gridCol w:w="887"/>
      </w:tblGrid>
      <w:tr w:rsidR="00061740" w:rsidRPr="00061740" w14:paraId="2247C99D" w14:textId="77777777" w:rsidTr="00061740">
        <w:trPr>
          <w:trHeight w:val="215"/>
        </w:trPr>
        <w:tc>
          <w:tcPr>
            <w:tcW w:w="144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48C1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แบบข้อมูลโครงการจัดซื้อจัดจ้างในรอบเดือน ธันวาคม</w:t>
            </w: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 xml:space="preserve">  </w:t>
            </w: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พ.ศ.</w:t>
            </w: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 xml:space="preserve">2567  </w:t>
            </w: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 xml:space="preserve">ปีงบประมาณ พ.ศ. </w:t>
            </w: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>2568</w:t>
            </w:r>
          </w:p>
        </w:tc>
      </w:tr>
      <w:tr w:rsidR="00061740" w:rsidRPr="00061740" w14:paraId="3CA0F6DE" w14:textId="77777777" w:rsidTr="00061740">
        <w:trPr>
          <w:trHeight w:val="327"/>
        </w:trPr>
        <w:tc>
          <w:tcPr>
            <w:tcW w:w="144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5A0A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สถานีตำรวจภูธรมะค่า</w:t>
            </w:r>
          </w:p>
        </w:tc>
      </w:tr>
      <w:tr w:rsidR="00061740" w:rsidRPr="00061740" w14:paraId="4C6223F2" w14:textId="77777777" w:rsidTr="00061740">
        <w:trPr>
          <w:trHeight w:val="215"/>
        </w:trPr>
        <w:tc>
          <w:tcPr>
            <w:tcW w:w="144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7633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</w:p>
        </w:tc>
      </w:tr>
      <w:tr w:rsidR="00061740" w:rsidRPr="00061740" w14:paraId="41E76E97" w14:textId="77777777" w:rsidTr="00061740">
        <w:trPr>
          <w:trHeight w:val="2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D533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0102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90C2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0C97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B37C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501F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9851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45AE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C735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E910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D61D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056E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2034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6387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F674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93C3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</w:tr>
      <w:tr w:rsidR="00061740" w:rsidRPr="00061740" w14:paraId="0A317238" w14:textId="77777777" w:rsidTr="00061740">
        <w:trPr>
          <w:trHeight w:val="2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68A6D05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ลำดับที่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78554AC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ปีงบประมาณ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10E2DFE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ชื่อหน่วยงาน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8072525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อำเภอ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528B4F0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จังหวัด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5B23EE1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กระทรวง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2231E40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ประเภทหน่วยงาน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84C2EEE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ชื่อรายการของงานที่จัดซื้อจัดจ้าง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DB12459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วงเงินงบประมาณที่ได้รับจัดสรร</w:t>
            </w: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 xml:space="preserve"> (</w:t>
            </w: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บาท)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FCC4A8A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แหล่งที่มาของงบประมาณ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B5472A9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สถานะการจัดซื้อจัดจ้าง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1BFB821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วิธีการจัดซื้อจัดจ้างฯ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30791D8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ราคากลาง (บาท)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472ECB9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ราคาที่ตกลงจัดซื้อจดจ้าง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7F06C92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D81DE14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เลขที่โครงการในระบบ</w:t>
            </w: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 xml:space="preserve"> e-GP</w:t>
            </w:r>
          </w:p>
        </w:tc>
      </w:tr>
      <w:tr w:rsidR="00061740" w:rsidRPr="00061740" w14:paraId="42428F1F" w14:textId="77777777" w:rsidTr="00061740">
        <w:trPr>
          <w:trHeight w:val="2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796BA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E22E2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พ.ศ.</w:t>
            </w: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>2568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CEC41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สภ.มะค่า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03D46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กันทรวิชัย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B8118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มหาสารคาม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44751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สำนักงานตำรวจแห่งชาติ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0C0D8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หน่วยงานในสังกัดสำนักงานตำรวจแห่งชาติ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3172E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วัสดุเชื้อเพลิง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D0B17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>53,300.00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F40DA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ตร.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7E0AF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ลงนามในสัญญา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36C39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เฉพาะเจาะจง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B8799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>53,300.00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DB798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>53,300.00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93935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นายดำริ</w:t>
            </w: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 xml:space="preserve">    </w:t>
            </w: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คำเสนา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46AD1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  <w14:ligatures w14:val="none"/>
              </w:rPr>
              <w:t xml:space="preserve">ไม่ต้องดำเนินการผ่านระบบ </w:t>
            </w:r>
            <w:r w:rsidRPr="0006174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e-GP</w:t>
            </w:r>
          </w:p>
        </w:tc>
      </w:tr>
      <w:tr w:rsidR="00061740" w:rsidRPr="00061740" w14:paraId="1DD6ED45" w14:textId="77777777" w:rsidTr="00061740">
        <w:trPr>
          <w:trHeight w:val="27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95EC6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5827B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B9D7F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5F1CB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9DEB9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2414A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F84CE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6B346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82F24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54017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854D3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AEB6A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5F3F0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BFB07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A2844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>(</w:t>
            </w:r>
            <w:r w:rsidRPr="0006174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หจก.เลิศนครบริการ)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781AF" w14:textId="77777777" w:rsidR="00061740" w:rsidRPr="00061740" w:rsidRDefault="00061740" w:rsidP="0006174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</w:p>
        </w:tc>
      </w:tr>
    </w:tbl>
    <w:p w14:paraId="03914917" w14:textId="267DD48C" w:rsidR="002229E2" w:rsidRPr="00061740" w:rsidRDefault="002229E2" w:rsidP="004A063A">
      <w:pPr>
        <w:rPr>
          <w:rFonts w:asciiTheme="majorBidi" w:hAnsiTheme="majorBidi" w:cstheme="majorBidi"/>
          <w:sz w:val="24"/>
          <w:szCs w:val="24"/>
        </w:rPr>
      </w:pPr>
    </w:p>
    <w:sectPr w:rsidR="002229E2" w:rsidRPr="00061740" w:rsidSect="00CF1A46">
      <w:type w:val="continuous"/>
      <w:pgSz w:w="15840" w:h="12240" w:orient="landscape" w:code="1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46"/>
    <w:rsid w:val="00061740"/>
    <w:rsid w:val="002229E2"/>
    <w:rsid w:val="003A29BA"/>
    <w:rsid w:val="00452111"/>
    <w:rsid w:val="004A063A"/>
    <w:rsid w:val="00540CDD"/>
    <w:rsid w:val="00910EFF"/>
    <w:rsid w:val="00CF1A46"/>
    <w:rsid w:val="00E4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8EAA"/>
  <w15:chartTrackingRefBased/>
  <w15:docId w15:val="{79694D48-3775-4EF8-A854-860A1CB5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A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A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A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F1A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F1A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F1A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F1A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F1A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F1A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F1A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F1A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F1A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1A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F1A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F1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F1A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F1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F1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F1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piyapong_t23@hotmail.com</cp:lastModifiedBy>
  <cp:revision>2</cp:revision>
  <dcterms:created xsi:type="dcterms:W3CDTF">2025-04-16T13:24:00Z</dcterms:created>
  <dcterms:modified xsi:type="dcterms:W3CDTF">2025-04-16T13:24:00Z</dcterms:modified>
</cp:coreProperties>
</file>