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74C8" w14:textId="77777777" w:rsidR="00A3463A" w:rsidRPr="004B1336" w:rsidRDefault="00A3463A" w:rsidP="00A3463A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69A5374" wp14:editId="3980587E">
            <wp:simplePos x="0" y="0"/>
            <wp:positionH relativeFrom="margin">
              <wp:posOffset>2452262</wp:posOffset>
            </wp:positionH>
            <wp:positionV relativeFrom="paragraph">
              <wp:posOffset>-72390</wp:posOffset>
            </wp:positionV>
            <wp:extent cx="771525" cy="80010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0ED0F" w14:textId="77777777" w:rsidR="00A3463A" w:rsidRDefault="00A3463A" w:rsidP="00A346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3081B" w14:textId="77777777" w:rsidR="00A3463A" w:rsidRPr="00DD4592" w:rsidRDefault="00A3463A" w:rsidP="00A346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ำนักงานตำรวจแห่งชาติ</w:t>
      </w:r>
    </w:p>
    <w:p w14:paraId="760ABB5D" w14:textId="77777777" w:rsidR="00A3463A" w:rsidRPr="00DD4592" w:rsidRDefault="00A3463A" w:rsidP="00A346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45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วัสดุน้ำมันเชื้อเพลิงสถานีตำรวจภูธรมะค่า</w:t>
      </w:r>
    </w:p>
    <w:p w14:paraId="14C2CA89" w14:textId="77777777" w:rsidR="00A3463A" w:rsidRPr="00DD4592" w:rsidRDefault="00A3463A" w:rsidP="00A346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  ตุลาคม  2567  โดยวิธีเฉพาะเจาะจง</w:t>
      </w:r>
    </w:p>
    <w:p w14:paraId="0FE0A50B" w14:textId="77777777" w:rsidR="00A3463A" w:rsidRPr="004B1336" w:rsidRDefault="00A3463A" w:rsidP="00A3463A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--------------------------------------</w:t>
      </w:r>
    </w:p>
    <w:p w14:paraId="38283E1C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ได้มีโครงการจัดซื้อวัสดุน้ำมันเชื้อเพลิงและน้ำมันหล่อลื่นสถานีตำรวจภูธรมะค่า  ประจำเดือน   ตุลาคม  2567  โดยวิธีเฉพาะเจาะจง นั้น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AE38AF7" w14:textId="77777777" w:rsidR="00A3463A" w:rsidRPr="004B1336" w:rsidRDefault="00A3463A" w:rsidP="00A3463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  จำนวน  2  รายการ  ผู้ได้รับการคัดเลือกได้แก่ ห้างหุ้นส่วนจำกัดเลิศนคร บริการ  โดยเสนอราคา  46,390   บาท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(สี่หมื่นหกพันสามร้อยเก้าสิบบาทถ้วน)  รวมภาษีมูลค่าเพิ่มและภาษีอื่น ค่าขนส่ง ค่าทะเบียนและค่าใช้จ่ายอื่นๆทั้งปวง</w:t>
      </w:r>
    </w:p>
    <w:p w14:paraId="06571AEC" w14:textId="77777777" w:rsidR="00A3463A" w:rsidRDefault="00A3463A" w:rsidP="00A3463A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ป</w:t>
      </w:r>
      <w:r>
        <w:rPr>
          <w:rFonts w:ascii="TH SarabunIT๙" w:hAnsi="TH SarabunIT๙" w:cs="TH SarabunIT๙" w:hint="cs"/>
          <w:sz w:val="32"/>
          <w:szCs w:val="32"/>
          <w:cs/>
        </w:rPr>
        <w:t>ระกาศ  ณ  วันที่   1   เดือน  ตุลาคม    พ.ศ. 2567</w:t>
      </w:r>
    </w:p>
    <w:p w14:paraId="56B08682" w14:textId="77777777" w:rsidR="00A3463A" w:rsidRPr="004B1336" w:rsidRDefault="00A3463A" w:rsidP="00A3463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(ลงชื่อ)  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  <w:cs/>
        </w:rPr>
        <w:drawing>
          <wp:inline distT="0" distB="0" distL="0" distR="0" wp14:anchorId="0BCF9AF7" wp14:editId="3678AA42">
            <wp:extent cx="1038225" cy="446678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3FF"/>
                        </a:clrFrom>
                        <a:clrTo>
                          <a:srgbClr val="F1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21" cy="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FA99" w14:textId="77777777" w:rsidR="00A3463A" w:rsidRPr="004B1336" w:rsidRDefault="00A3463A" w:rsidP="00A346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ธัชพล     มูลละคร )</w:t>
      </w:r>
    </w:p>
    <w:p w14:paraId="1EAEA377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สารวัตรสถานีตำรวจภูธรมะค่า    </w:t>
      </w:r>
    </w:p>
    <w:p w14:paraId="2CC1C494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</w:p>
    <w:p w14:paraId="209F2C06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</w:p>
    <w:p w14:paraId="156895E2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</w:p>
    <w:p w14:paraId="684ABF50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</w:p>
    <w:p w14:paraId="69BF1FA2" w14:textId="77777777" w:rsidR="002229E2" w:rsidRDefault="002229E2">
      <w:pPr>
        <w:rPr>
          <w:rFonts w:hint="cs"/>
          <w:cs/>
        </w:rPr>
      </w:pPr>
    </w:p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A"/>
    <w:rsid w:val="001F7C88"/>
    <w:rsid w:val="002229E2"/>
    <w:rsid w:val="003A29BA"/>
    <w:rsid w:val="00540CDD"/>
    <w:rsid w:val="00910EFF"/>
    <w:rsid w:val="00A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C4F"/>
  <w15:chartTrackingRefBased/>
  <w15:docId w15:val="{562D0967-FD66-4CD7-B555-8EC3CAA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3A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6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6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6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6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6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6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46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6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63A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3A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1</cp:revision>
  <dcterms:created xsi:type="dcterms:W3CDTF">2025-04-16T11:07:00Z</dcterms:created>
  <dcterms:modified xsi:type="dcterms:W3CDTF">2025-04-16T11:09:00Z</dcterms:modified>
</cp:coreProperties>
</file>